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5F44" w14:textId="22A99824" w:rsidR="3C4C978A" w:rsidRDefault="00E15480" w:rsidP="3C4C978A">
      <w:pPr>
        <w:jc w:val="center"/>
        <w:rPr>
          <w:rFonts w:ascii="Comic Sans MS" w:hAnsi="Comic Sans MS"/>
          <w:b/>
          <w:bCs/>
          <w:sz w:val="22"/>
          <w:szCs w:val="22"/>
        </w:rPr>
      </w:pPr>
      <w:r>
        <w:rPr>
          <w:rFonts w:ascii="Comic Sans MS" w:hAnsi="Comic Sans MS"/>
          <w:b/>
          <w:bCs/>
          <w:sz w:val="22"/>
          <w:szCs w:val="22"/>
        </w:rPr>
        <w:t xml:space="preserve">SPHS </w:t>
      </w:r>
      <w:r w:rsidR="3C4C978A" w:rsidRPr="3C4C978A">
        <w:rPr>
          <w:rFonts w:ascii="Comic Sans MS" w:hAnsi="Comic Sans MS"/>
          <w:b/>
          <w:bCs/>
          <w:sz w:val="22"/>
          <w:szCs w:val="22"/>
        </w:rPr>
        <w:t xml:space="preserve">Algebra I </w:t>
      </w:r>
      <w:r w:rsidR="003C444E">
        <w:rPr>
          <w:rFonts w:ascii="Comic Sans MS" w:hAnsi="Comic Sans MS"/>
          <w:b/>
          <w:bCs/>
          <w:sz w:val="22"/>
          <w:szCs w:val="22"/>
        </w:rPr>
        <w:t xml:space="preserve">Syllabus </w:t>
      </w:r>
      <w:r w:rsidR="00A65A3D">
        <w:rPr>
          <w:rFonts w:ascii="Comic Sans MS" w:hAnsi="Comic Sans MS"/>
          <w:b/>
          <w:bCs/>
          <w:sz w:val="22"/>
          <w:szCs w:val="22"/>
        </w:rPr>
        <w:t xml:space="preserve">Spring </w:t>
      </w:r>
      <w:r w:rsidR="3C4C978A" w:rsidRPr="3C4C978A">
        <w:rPr>
          <w:rFonts w:ascii="Comic Sans MS" w:hAnsi="Comic Sans MS"/>
          <w:b/>
          <w:bCs/>
          <w:sz w:val="22"/>
          <w:szCs w:val="22"/>
        </w:rPr>
        <w:t>2020</w:t>
      </w:r>
    </w:p>
    <w:p w14:paraId="3A51AD63" w14:textId="77777777" w:rsidR="00734D89" w:rsidRPr="001D34DC" w:rsidRDefault="00734D89" w:rsidP="00734D89">
      <w:pPr>
        <w:jc w:val="center"/>
        <w:rPr>
          <w:rFonts w:ascii="Comic Sans MS" w:hAnsi="Comic Sans MS"/>
          <w:b/>
          <w:sz w:val="22"/>
          <w:szCs w:val="22"/>
        </w:rPr>
      </w:pPr>
    </w:p>
    <w:p w14:paraId="060FEC11" w14:textId="57FC0F00" w:rsidR="00A65A3D" w:rsidRDefault="00A65A3D" w:rsidP="3C4C978A">
      <w:pPr>
        <w:ind w:right="-1080"/>
        <w:rPr>
          <w:rFonts w:ascii="Comic Sans MS" w:hAnsi="Comic Sans MS"/>
          <w:sz w:val="20"/>
          <w:szCs w:val="20"/>
        </w:rPr>
      </w:pPr>
      <w:r>
        <w:rPr>
          <w:rFonts w:ascii="Comic Sans MS" w:hAnsi="Comic Sans MS"/>
          <w:sz w:val="20"/>
          <w:szCs w:val="20"/>
        </w:rPr>
        <w:t xml:space="preserve">Ms. Turley </w:t>
      </w:r>
      <w:hyperlink r:id="rId10" w:history="1">
        <w:r w:rsidR="006E3682" w:rsidRPr="0042159C">
          <w:rPr>
            <w:rStyle w:val="Hyperlink"/>
            <w:rFonts w:ascii="Comic Sans MS" w:hAnsi="Comic Sans MS"/>
            <w:sz w:val="20"/>
            <w:szCs w:val="20"/>
          </w:rPr>
          <w:t>dlturley@paulding.k12.ga.us</w:t>
        </w:r>
      </w:hyperlink>
      <w:r>
        <w:rPr>
          <w:rFonts w:ascii="Comic Sans MS" w:hAnsi="Comic Sans MS"/>
          <w:sz w:val="20"/>
          <w:szCs w:val="20"/>
        </w:rPr>
        <w:t xml:space="preserve"> </w:t>
      </w:r>
      <w:r>
        <w:rPr>
          <w:rFonts w:ascii="Comic Sans MS" w:hAnsi="Comic Sans MS"/>
          <w:sz w:val="20"/>
          <w:szCs w:val="20"/>
        </w:rPr>
        <w:tab/>
        <w:t>Mrs. Felix-</w:t>
      </w:r>
      <w:proofErr w:type="spellStart"/>
      <w:proofErr w:type="gramStart"/>
      <w:r>
        <w:rPr>
          <w:rFonts w:ascii="Comic Sans MS" w:hAnsi="Comic Sans MS"/>
          <w:sz w:val="20"/>
          <w:szCs w:val="20"/>
        </w:rPr>
        <w:t>Jeantilllorme</w:t>
      </w:r>
      <w:proofErr w:type="spellEnd"/>
      <w:r>
        <w:rPr>
          <w:rFonts w:ascii="Comic Sans MS" w:hAnsi="Comic Sans MS"/>
          <w:sz w:val="20"/>
          <w:szCs w:val="20"/>
        </w:rPr>
        <w:t xml:space="preserve"> </w:t>
      </w:r>
      <w:r w:rsidR="00E15480">
        <w:rPr>
          <w:rFonts w:ascii="Comic Sans MS" w:hAnsi="Comic Sans MS"/>
          <w:sz w:val="20"/>
          <w:szCs w:val="20"/>
        </w:rPr>
        <w:t xml:space="preserve"> </w:t>
      </w:r>
      <w:r w:rsidRPr="006A383E">
        <w:rPr>
          <w:rFonts w:ascii="Comic Sans MS" w:hAnsi="Comic Sans MS"/>
          <w:sz w:val="20"/>
          <w:szCs w:val="20"/>
          <w:u w:val="single"/>
        </w:rPr>
        <w:t>sfelixjeantillorme@paulding.k12.ga.us</w:t>
      </w:r>
      <w:proofErr w:type="gramEnd"/>
      <w:r>
        <w:rPr>
          <w:rFonts w:ascii="Comic Sans MS" w:hAnsi="Comic Sans MS"/>
          <w:sz w:val="20"/>
          <w:szCs w:val="20"/>
        </w:rPr>
        <w:tab/>
      </w:r>
      <w:r>
        <w:rPr>
          <w:rFonts w:ascii="Comic Sans MS" w:hAnsi="Comic Sans MS"/>
          <w:sz w:val="20"/>
          <w:szCs w:val="20"/>
        </w:rPr>
        <w:tab/>
      </w:r>
    </w:p>
    <w:p w14:paraId="02973409" w14:textId="77777777" w:rsidR="00E44E15" w:rsidRDefault="00E44E15" w:rsidP="00E44E15">
      <w:pPr>
        <w:ind w:right="-1080"/>
        <w:rPr>
          <w:rFonts w:ascii="Comic Sans MS" w:hAnsi="Comic Sans MS"/>
          <w:sz w:val="20"/>
          <w:szCs w:val="20"/>
        </w:rPr>
      </w:pPr>
    </w:p>
    <w:p w14:paraId="6A75783E" w14:textId="402FF44A" w:rsidR="00EC0874" w:rsidRDefault="00E44E15" w:rsidP="00E44E15">
      <w:pPr>
        <w:ind w:right="-1080"/>
        <w:rPr>
          <w:rFonts w:ascii="Comic Sans MS" w:hAnsi="Comic Sans MS"/>
          <w:sz w:val="20"/>
          <w:szCs w:val="20"/>
        </w:rPr>
      </w:pPr>
      <w:r>
        <w:rPr>
          <w:rFonts w:ascii="Comic Sans MS" w:hAnsi="Comic Sans MS"/>
          <w:sz w:val="20"/>
          <w:szCs w:val="20"/>
        </w:rPr>
        <w:t xml:space="preserve">Mr. Ramsey </w:t>
      </w:r>
      <w:hyperlink r:id="rId11" w:history="1">
        <w:r w:rsidRPr="0094267A">
          <w:rPr>
            <w:rStyle w:val="Hyperlink"/>
            <w:rFonts w:ascii="Comic Sans MS" w:hAnsi="Comic Sans MS"/>
            <w:sz w:val="20"/>
            <w:szCs w:val="20"/>
          </w:rPr>
          <w:t>cramsey@paulding.k12.ga.us</w:t>
        </w:r>
      </w:hyperlink>
      <w:r>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sidR="007B2EBD">
        <w:rPr>
          <w:rFonts w:ascii="Comic Sans MS" w:hAnsi="Comic Sans MS"/>
          <w:sz w:val="20"/>
          <w:szCs w:val="20"/>
        </w:rPr>
        <w:t>M</w:t>
      </w:r>
      <w:r w:rsidR="00206886">
        <w:rPr>
          <w:rFonts w:ascii="Comic Sans MS" w:hAnsi="Comic Sans MS"/>
          <w:sz w:val="20"/>
          <w:szCs w:val="20"/>
        </w:rPr>
        <w:t>r</w:t>
      </w:r>
      <w:r w:rsidR="007B2EBD">
        <w:rPr>
          <w:rFonts w:ascii="Comic Sans MS" w:hAnsi="Comic Sans MS"/>
          <w:sz w:val="20"/>
          <w:szCs w:val="20"/>
        </w:rPr>
        <w:t xml:space="preserve">s. </w:t>
      </w:r>
      <w:r w:rsidR="00206886">
        <w:rPr>
          <w:rFonts w:ascii="Comic Sans MS" w:hAnsi="Comic Sans MS"/>
          <w:sz w:val="20"/>
          <w:szCs w:val="20"/>
        </w:rPr>
        <w:t>Sajous</w:t>
      </w:r>
      <w:r w:rsidR="00F2568C">
        <w:rPr>
          <w:rFonts w:ascii="Comic Sans MS" w:hAnsi="Comic Sans MS"/>
          <w:sz w:val="20"/>
          <w:szCs w:val="20"/>
        </w:rPr>
        <w:tab/>
      </w:r>
      <w:hyperlink r:id="rId12" w:history="1">
        <w:r w:rsidR="00776501" w:rsidRPr="00444649">
          <w:rPr>
            <w:rStyle w:val="Hyperlink"/>
            <w:rFonts w:ascii="Comic Sans MS" w:hAnsi="Comic Sans MS"/>
            <w:sz w:val="20"/>
            <w:szCs w:val="20"/>
          </w:rPr>
          <w:t>csajous@paulding.k12.ga.us</w:t>
        </w:r>
      </w:hyperlink>
    </w:p>
    <w:p w14:paraId="6C39F454" w14:textId="77777777" w:rsidR="00734D89" w:rsidRDefault="00734D89" w:rsidP="00734D89">
      <w:pPr>
        <w:rPr>
          <w:rFonts w:ascii="Comic Sans MS" w:hAnsi="Comic Sans MS"/>
          <w:sz w:val="20"/>
          <w:szCs w:val="20"/>
        </w:rPr>
      </w:pPr>
      <w:r>
        <w:rPr>
          <w:rFonts w:ascii="Comic Sans MS" w:hAnsi="Comic Sans MS"/>
          <w:sz w:val="20"/>
          <w:szCs w:val="20"/>
        </w:rPr>
        <w:t xml:space="preserve">                  </w:t>
      </w:r>
    </w:p>
    <w:p w14:paraId="065F2165" w14:textId="5BC2CD14" w:rsidR="00206886" w:rsidRPr="00206886" w:rsidRDefault="00734D89" w:rsidP="00206886">
      <w:pPr>
        <w:autoSpaceDE w:val="0"/>
        <w:autoSpaceDN w:val="0"/>
        <w:adjustRightInd w:val="0"/>
        <w:rPr>
          <w:rFonts w:ascii="Comic Sans MS" w:hAnsi="Comic Sans MS"/>
          <w:sz w:val="22"/>
          <w:szCs w:val="22"/>
        </w:rPr>
      </w:pPr>
      <w:r w:rsidRPr="00734D89">
        <w:rPr>
          <w:rFonts w:ascii="Comic Sans MS" w:hAnsi="Comic Sans MS"/>
          <w:b/>
          <w:sz w:val="20"/>
          <w:szCs w:val="20"/>
        </w:rPr>
        <w:t>Course Description</w:t>
      </w:r>
      <w:r w:rsidRPr="00946A8D">
        <w:rPr>
          <w:rFonts w:ascii="Comic Sans MS" w:hAnsi="Comic Sans MS"/>
          <w:sz w:val="20"/>
          <w:szCs w:val="20"/>
        </w:rPr>
        <w:t xml:space="preserve">:  </w:t>
      </w:r>
      <w:r w:rsidR="00206886" w:rsidRPr="00206886">
        <w:rPr>
          <w:rFonts w:ascii="Comic Sans MS" w:hAnsi="Comic Sans MS"/>
          <w:b/>
          <w:sz w:val="22"/>
          <w:szCs w:val="22"/>
        </w:rPr>
        <w:t xml:space="preserve">Algebra I </w:t>
      </w:r>
      <w:proofErr w:type="gramStart"/>
      <w:r w:rsidR="00206886" w:rsidRPr="00206886">
        <w:rPr>
          <w:rFonts w:ascii="Comic Sans MS" w:hAnsi="Comic Sans MS"/>
          <w:sz w:val="22"/>
          <w:szCs w:val="22"/>
        </w:rPr>
        <w:t>is</w:t>
      </w:r>
      <w:proofErr w:type="gramEnd"/>
      <w:r w:rsidR="00206886" w:rsidRPr="00206886">
        <w:rPr>
          <w:rFonts w:ascii="Comic Sans MS" w:hAnsi="Comic Sans MS"/>
          <w:sz w:val="22"/>
          <w:szCs w:val="22"/>
        </w:rPr>
        <w:t xml:space="preserve"> the first course in a sequence of three required high school courses designed to ensure career and college readiness. The course represents a discrete study of algebra with correlated statistics applications.  </w:t>
      </w:r>
      <w:r w:rsidR="00206886" w:rsidRPr="00206886">
        <w:rPr>
          <w:rFonts w:ascii="Comic Sans MS" w:eastAsia="Gotham-Book" w:hAnsi="Comic Sans MS"/>
          <w:sz w:val="22"/>
          <w:szCs w:val="22"/>
        </w:rPr>
        <w:t xml:space="preserve">The standards in the three-course high school sequence specify the mathematics that all students should study in order to be college and career ready. Additional mathematics content is provided in fourth credit courses and advanced courses including pre-calculus, calculus, advanced statistics, discrete mathematics, and mathematics of finance courses. High school course content standards are listed by conceptual categories including Number and Quantity, Algebra, Functions, Geometry, and Statistics and Probability. Conceptual categories portray a coherent view of high school mathematics content; a student’s work with functions, for example, crosses </w:t>
      </w:r>
      <w:proofErr w:type="gramStart"/>
      <w:r w:rsidR="00206886" w:rsidRPr="00206886">
        <w:rPr>
          <w:rFonts w:ascii="Comic Sans MS" w:eastAsia="Gotham-Book" w:hAnsi="Comic Sans MS"/>
          <w:sz w:val="22"/>
          <w:szCs w:val="22"/>
        </w:rPr>
        <w:t>a number of</w:t>
      </w:r>
      <w:proofErr w:type="gramEnd"/>
      <w:r w:rsidR="00206886" w:rsidRPr="00206886">
        <w:rPr>
          <w:rFonts w:ascii="Comic Sans MS" w:eastAsia="Gotham-Book" w:hAnsi="Comic Sans MS"/>
          <w:sz w:val="22"/>
          <w:szCs w:val="22"/>
        </w:rPr>
        <w:t xml:space="preserve"> traditional course boundaries, potentially up through and including calculus. </w:t>
      </w:r>
      <w:r w:rsidR="00206886" w:rsidRPr="00206886">
        <w:rPr>
          <w:rFonts w:ascii="Comic Sans MS" w:hAnsi="Comic Sans MS"/>
          <w:sz w:val="22"/>
          <w:szCs w:val="22"/>
        </w:rPr>
        <w:t xml:space="preserve">Standards for Mathematical Practice provide the foundation for instruction and assessment. </w:t>
      </w:r>
    </w:p>
    <w:p w14:paraId="0A90E24E" w14:textId="77777777" w:rsidR="00734D89" w:rsidRPr="00206886" w:rsidRDefault="00946A8D" w:rsidP="00206886">
      <w:pPr>
        <w:pStyle w:val="Default"/>
        <w:rPr>
          <w:rFonts w:ascii="Comic Sans MS" w:hAnsi="Comic Sans MS"/>
          <w:sz w:val="20"/>
          <w:szCs w:val="20"/>
        </w:rPr>
      </w:pPr>
      <w:r w:rsidRPr="00946A8D">
        <w:rPr>
          <w:rFonts w:ascii="Comic Sans MS" w:hAnsi="Comic Sans MS"/>
          <w:sz w:val="20"/>
          <w:szCs w:val="20"/>
        </w:rPr>
        <w:t xml:space="preserve"> </w:t>
      </w:r>
    </w:p>
    <w:p w14:paraId="7346902B" w14:textId="43B6C47B" w:rsidR="00734D89" w:rsidRPr="00B10A33" w:rsidRDefault="72B22209" w:rsidP="72B22209">
      <w:pPr>
        <w:rPr>
          <w:rFonts w:ascii="Comic Sans MS" w:hAnsi="Comic Sans MS"/>
          <w:sz w:val="20"/>
          <w:szCs w:val="20"/>
        </w:rPr>
      </w:pPr>
      <w:r w:rsidRPr="72B22209">
        <w:rPr>
          <w:rFonts w:ascii="Comic Sans MS" w:hAnsi="Comic Sans MS"/>
          <w:b/>
          <w:bCs/>
          <w:sz w:val="20"/>
          <w:szCs w:val="20"/>
        </w:rPr>
        <w:t>Materials needed</w:t>
      </w:r>
      <w:r w:rsidRPr="72B22209">
        <w:rPr>
          <w:rFonts w:ascii="Comic Sans MS" w:hAnsi="Comic Sans MS"/>
          <w:sz w:val="20"/>
          <w:szCs w:val="20"/>
        </w:rPr>
        <w:t xml:space="preserve">: pencils, highlighters, </w:t>
      </w:r>
      <w:r w:rsidR="00A65A3D">
        <w:rPr>
          <w:rFonts w:ascii="Comic Sans MS" w:hAnsi="Comic Sans MS"/>
          <w:sz w:val="20"/>
          <w:szCs w:val="20"/>
        </w:rPr>
        <w:t>1.5</w:t>
      </w:r>
      <w:r w:rsidR="00E15480">
        <w:rPr>
          <w:rFonts w:ascii="Comic Sans MS" w:hAnsi="Comic Sans MS"/>
          <w:sz w:val="20"/>
          <w:szCs w:val="20"/>
        </w:rPr>
        <w:t>”</w:t>
      </w:r>
      <w:r w:rsidR="00A65A3D">
        <w:rPr>
          <w:rFonts w:ascii="Comic Sans MS" w:hAnsi="Comic Sans MS"/>
          <w:sz w:val="20"/>
          <w:szCs w:val="20"/>
        </w:rPr>
        <w:t xml:space="preserve"> three ring binder</w:t>
      </w:r>
      <w:r w:rsidRPr="72B22209">
        <w:rPr>
          <w:rFonts w:ascii="Comic Sans MS" w:hAnsi="Comic Sans MS"/>
          <w:sz w:val="20"/>
          <w:szCs w:val="20"/>
        </w:rPr>
        <w:t xml:space="preserve">, paper, </w:t>
      </w:r>
      <w:r w:rsidR="003C444E">
        <w:rPr>
          <w:rFonts w:ascii="Comic Sans MS" w:hAnsi="Comic Sans MS"/>
          <w:sz w:val="20"/>
          <w:szCs w:val="20"/>
        </w:rPr>
        <w:t>notetaking materials</w:t>
      </w:r>
      <w:r w:rsidRPr="72B22209">
        <w:rPr>
          <w:rFonts w:ascii="Comic Sans MS" w:hAnsi="Comic Sans MS"/>
          <w:sz w:val="20"/>
          <w:szCs w:val="20"/>
        </w:rPr>
        <w:t xml:space="preserve">, calculator – </w:t>
      </w:r>
      <w:r w:rsidRPr="72B22209">
        <w:rPr>
          <w:rFonts w:ascii="Comic Sans MS" w:hAnsi="Comic Sans MS"/>
          <w:b/>
          <w:bCs/>
          <w:sz w:val="20"/>
          <w:szCs w:val="20"/>
        </w:rPr>
        <w:t>Texas Instruments TI-3</w:t>
      </w:r>
      <w:r w:rsidR="00A65A3D">
        <w:rPr>
          <w:rFonts w:ascii="Comic Sans MS" w:hAnsi="Comic Sans MS"/>
          <w:b/>
          <w:bCs/>
          <w:sz w:val="20"/>
          <w:szCs w:val="20"/>
        </w:rPr>
        <w:t>6</w:t>
      </w:r>
      <w:r w:rsidRPr="72B22209">
        <w:rPr>
          <w:rFonts w:ascii="Comic Sans MS" w:hAnsi="Comic Sans MS"/>
          <w:b/>
          <w:bCs/>
          <w:sz w:val="20"/>
          <w:szCs w:val="20"/>
        </w:rPr>
        <w:t xml:space="preserve"> </w:t>
      </w:r>
    </w:p>
    <w:p w14:paraId="7515A68C" w14:textId="50697795" w:rsidR="00734D89" w:rsidRPr="001D34DC" w:rsidRDefault="00734D89" w:rsidP="00734D89">
      <w:pPr>
        <w:rPr>
          <w:rFonts w:ascii="Comic Sans MS" w:hAnsi="Comic Sans MS"/>
          <w:sz w:val="22"/>
          <w:szCs w:val="22"/>
        </w:rPr>
      </w:pPr>
    </w:p>
    <w:p w14:paraId="5AA33C79" w14:textId="46D27408" w:rsidR="00734D89" w:rsidRDefault="00734D89" w:rsidP="00734D89">
      <w:pPr>
        <w:rPr>
          <w:rFonts w:ascii="Comic Sans MS" w:hAnsi="Comic Sans MS"/>
          <w:sz w:val="22"/>
          <w:szCs w:val="22"/>
        </w:rPr>
      </w:pPr>
      <w:r w:rsidRPr="001D34DC">
        <w:rPr>
          <w:rFonts w:ascii="Comic Sans MS" w:hAnsi="Comic Sans MS"/>
          <w:b/>
          <w:sz w:val="22"/>
          <w:szCs w:val="22"/>
        </w:rPr>
        <w:t>Grading Policy</w:t>
      </w:r>
      <w:r w:rsidRPr="001D34DC">
        <w:rPr>
          <w:rFonts w:ascii="Comic Sans MS" w:hAnsi="Comic Sans MS"/>
          <w:sz w:val="22"/>
          <w:szCs w:val="22"/>
        </w:rPr>
        <w:t xml:space="preserve">:  </w:t>
      </w:r>
    </w:p>
    <w:p w14:paraId="4353D249" w14:textId="1DD60CEC" w:rsidR="00734D89" w:rsidRPr="001D34DC" w:rsidRDefault="0B692A14" w:rsidP="00B1348F">
      <w:pPr>
        <w:ind w:firstLine="720"/>
        <w:rPr>
          <w:rFonts w:ascii="Comic Sans MS" w:hAnsi="Comic Sans MS"/>
          <w:sz w:val="20"/>
          <w:szCs w:val="20"/>
        </w:rPr>
      </w:pPr>
      <w:r w:rsidRPr="0B692A14">
        <w:rPr>
          <w:rFonts w:ascii="Comic Sans MS" w:hAnsi="Comic Sans MS"/>
          <w:i/>
          <w:iCs/>
          <w:sz w:val="22"/>
          <w:szCs w:val="22"/>
          <w:u w:val="single"/>
        </w:rPr>
        <w:t>Summative Assessments</w:t>
      </w:r>
      <w:r w:rsidRPr="0B692A14">
        <w:rPr>
          <w:rFonts w:ascii="Comic Sans MS" w:hAnsi="Comic Sans MS"/>
          <w:sz w:val="22"/>
          <w:szCs w:val="22"/>
        </w:rPr>
        <w:t xml:space="preserve">:  </w:t>
      </w:r>
      <w:r w:rsidRPr="0B692A14">
        <w:rPr>
          <w:rFonts w:ascii="Comic Sans MS" w:hAnsi="Comic Sans MS"/>
          <w:b/>
          <w:bCs/>
          <w:sz w:val="22"/>
          <w:szCs w:val="22"/>
        </w:rPr>
        <w:t>57%</w:t>
      </w:r>
      <w:r w:rsidRPr="0B692A14">
        <w:rPr>
          <w:rFonts w:ascii="Comic Sans MS" w:hAnsi="Comic Sans MS"/>
          <w:sz w:val="22"/>
          <w:szCs w:val="22"/>
        </w:rPr>
        <w:t xml:space="preserve"> </w:t>
      </w:r>
      <w:r w:rsidRPr="0B692A14">
        <w:rPr>
          <w:rFonts w:ascii="Comic Sans MS" w:hAnsi="Comic Sans MS"/>
          <w:sz w:val="20"/>
          <w:szCs w:val="20"/>
        </w:rPr>
        <w:t>(tests, projects, class presentations, portfolios, major labs)</w:t>
      </w:r>
    </w:p>
    <w:p w14:paraId="01B71CAE" w14:textId="030FBA2B" w:rsidR="00734D89" w:rsidRPr="001D34DC" w:rsidRDefault="00734D89" w:rsidP="00B1348F">
      <w:pPr>
        <w:ind w:left="720"/>
        <w:rPr>
          <w:rFonts w:ascii="Comic Sans MS" w:hAnsi="Comic Sans MS"/>
          <w:sz w:val="20"/>
          <w:szCs w:val="20"/>
        </w:rPr>
      </w:pPr>
      <w:r w:rsidRPr="001D34DC">
        <w:rPr>
          <w:rFonts w:ascii="Comic Sans MS" w:hAnsi="Comic Sans MS"/>
          <w:i/>
          <w:sz w:val="22"/>
          <w:szCs w:val="22"/>
          <w:u w:val="single"/>
        </w:rPr>
        <w:t>Formative Assessments</w:t>
      </w:r>
      <w:r w:rsidRPr="001D34DC">
        <w:rPr>
          <w:rFonts w:ascii="Comic Sans MS" w:hAnsi="Comic Sans MS"/>
          <w:sz w:val="22"/>
          <w:szCs w:val="22"/>
        </w:rPr>
        <w:t xml:space="preserve">:  </w:t>
      </w:r>
      <w:r w:rsidR="00AC0FDA">
        <w:rPr>
          <w:rFonts w:ascii="Comic Sans MS" w:hAnsi="Comic Sans MS"/>
          <w:b/>
          <w:sz w:val="22"/>
          <w:szCs w:val="22"/>
        </w:rPr>
        <w:t>23</w:t>
      </w:r>
      <w:r w:rsidRPr="00DF1288">
        <w:rPr>
          <w:rFonts w:ascii="Comic Sans MS" w:hAnsi="Comic Sans MS"/>
          <w:b/>
          <w:sz w:val="22"/>
          <w:szCs w:val="22"/>
        </w:rPr>
        <w:t>%</w:t>
      </w:r>
      <w:r w:rsidRPr="001D34DC">
        <w:rPr>
          <w:rFonts w:ascii="Comic Sans MS" w:hAnsi="Comic Sans MS"/>
          <w:sz w:val="22"/>
          <w:szCs w:val="22"/>
        </w:rPr>
        <w:t xml:space="preserve"> </w:t>
      </w:r>
      <w:r w:rsidRPr="001D34DC">
        <w:rPr>
          <w:rFonts w:ascii="Comic Sans MS" w:hAnsi="Comic Sans MS"/>
          <w:sz w:val="20"/>
          <w:szCs w:val="20"/>
        </w:rPr>
        <w:t>(quizzes, oral work, writing tasks, graphic organizers, labs, illustrations, homework/classwork for accuracy)</w:t>
      </w:r>
    </w:p>
    <w:p w14:paraId="68D3F0BD" w14:textId="5CDF4BA7" w:rsidR="00B10A33" w:rsidRDefault="00734D89" w:rsidP="00B1348F">
      <w:pPr>
        <w:ind w:firstLine="720"/>
        <w:rPr>
          <w:rFonts w:ascii="Comic Sans MS" w:hAnsi="Comic Sans MS"/>
          <w:sz w:val="22"/>
          <w:szCs w:val="22"/>
        </w:rPr>
      </w:pPr>
      <w:r w:rsidRPr="001D34DC">
        <w:rPr>
          <w:rFonts w:ascii="Comic Sans MS" w:hAnsi="Comic Sans MS"/>
          <w:i/>
          <w:sz w:val="22"/>
          <w:szCs w:val="22"/>
          <w:u w:val="single"/>
        </w:rPr>
        <w:t>Informal</w:t>
      </w:r>
      <w:r w:rsidRPr="001D34DC">
        <w:rPr>
          <w:rFonts w:ascii="Comic Sans MS" w:hAnsi="Comic Sans MS"/>
          <w:sz w:val="22"/>
          <w:szCs w:val="22"/>
          <w:u w:val="single"/>
        </w:rPr>
        <w:t>:</w:t>
      </w:r>
      <w:r w:rsidRPr="001D34DC">
        <w:rPr>
          <w:rFonts w:ascii="Comic Sans MS" w:hAnsi="Comic Sans MS"/>
          <w:sz w:val="22"/>
          <w:szCs w:val="22"/>
        </w:rPr>
        <w:t xml:space="preserve">  unweighted </w:t>
      </w:r>
      <w:r w:rsidRPr="001D34DC">
        <w:rPr>
          <w:rFonts w:ascii="Comic Sans MS" w:hAnsi="Comic Sans MS"/>
          <w:sz w:val="20"/>
          <w:szCs w:val="20"/>
        </w:rPr>
        <w:t>(completion grades, homework, daily work)</w:t>
      </w:r>
    </w:p>
    <w:p w14:paraId="25C75EFA" w14:textId="6748B0D8" w:rsidR="00B10A33" w:rsidRDefault="00B10A33" w:rsidP="00734D89">
      <w:pPr>
        <w:rPr>
          <w:rFonts w:ascii="Comic Sans MS" w:hAnsi="Comic Sans MS"/>
          <w:sz w:val="22"/>
          <w:szCs w:val="22"/>
        </w:rPr>
      </w:pPr>
    </w:p>
    <w:p w14:paraId="6C935EE8" w14:textId="47B3386D" w:rsidR="00B10A33" w:rsidRDefault="3C4C978A" w:rsidP="3C4C978A">
      <w:pPr>
        <w:rPr>
          <w:rFonts w:ascii="Comic Sans MS" w:hAnsi="Comic Sans MS"/>
          <w:b/>
          <w:bCs/>
          <w:sz w:val="22"/>
          <w:szCs w:val="22"/>
        </w:rPr>
      </w:pPr>
      <w:r w:rsidRPr="3C4C978A">
        <w:rPr>
          <w:rFonts w:ascii="Comic Sans MS" w:hAnsi="Comic Sans MS"/>
          <w:b/>
          <w:bCs/>
          <w:sz w:val="22"/>
          <w:szCs w:val="22"/>
        </w:rPr>
        <w:t xml:space="preserve">Final/Milestone: 20%    </w:t>
      </w:r>
    </w:p>
    <w:p w14:paraId="6CACCC0F" w14:textId="77AD2AC9" w:rsidR="005B461C" w:rsidRDefault="00734D89" w:rsidP="00734D89">
      <w:pPr>
        <w:rPr>
          <w:rFonts w:ascii="Comic Sans MS" w:hAnsi="Comic Sans MS"/>
          <w:sz w:val="22"/>
          <w:szCs w:val="22"/>
        </w:rPr>
      </w:pPr>
      <w:r>
        <w:rPr>
          <w:rFonts w:ascii="Comic Sans MS" w:hAnsi="Comic Sans MS"/>
          <w:sz w:val="22"/>
          <w:szCs w:val="22"/>
        </w:rPr>
        <w:t>*</w:t>
      </w:r>
      <w:r w:rsidRPr="001D34DC">
        <w:rPr>
          <w:rFonts w:ascii="Comic Sans MS" w:hAnsi="Comic Sans MS"/>
          <w:sz w:val="22"/>
          <w:szCs w:val="22"/>
        </w:rPr>
        <w:t>Progress reports go home every 4 ½ weeks</w:t>
      </w:r>
      <w:r>
        <w:rPr>
          <w:rFonts w:ascii="Comic Sans MS" w:hAnsi="Comic Sans MS"/>
          <w:sz w:val="22"/>
          <w:szCs w:val="22"/>
        </w:rPr>
        <w:t>.</w:t>
      </w:r>
      <w:r w:rsidRPr="001D34DC">
        <w:rPr>
          <w:rFonts w:ascii="Comic Sans MS" w:hAnsi="Comic Sans MS"/>
          <w:sz w:val="22"/>
          <w:szCs w:val="22"/>
        </w:rPr>
        <w:t xml:space="preserve"> </w:t>
      </w:r>
      <w:r w:rsidR="00B10A33">
        <w:rPr>
          <w:rFonts w:ascii="Comic Sans MS" w:hAnsi="Comic Sans MS"/>
          <w:sz w:val="22"/>
          <w:szCs w:val="22"/>
        </w:rPr>
        <w:t xml:space="preserve">   </w:t>
      </w:r>
      <w:r>
        <w:rPr>
          <w:rFonts w:ascii="Comic Sans MS" w:hAnsi="Comic Sans MS"/>
          <w:sz w:val="22"/>
          <w:szCs w:val="22"/>
        </w:rPr>
        <w:t xml:space="preserve">*View grades daily at </w:t>
      </w:r>
      <w:hyperlink r:id="rId13" w:history="1">
        <w:r w:rsidRPr="009B12F5">
          <w:rPr>
            <w:rStyle w:val="Hyperlink"/>
            <w:rFonts w:ascii="Comic Sans MS" w:hAnsi="Comic Sans MS"/>
            <w:sz w:val="22"/>
            <w:szCs w:val="22"/>
          </w:rPr>
          <w:t>www.paulding.k12.ga.us</w:t>
        </w:r>
      </w:hyperlink>
    </w:p>
    <w:p w14:paraId="3C1D5D4D" w14:textId="03F27B3B" w:rsidR="002F0E90" w:rsidRDefault="002F0E90" w:rsidP="00734D89">
      <w:pPr>
        <w:rPr>
          <w:rFonts w:ascii="Comic Sans MS" w:hAnsi="Comic Sans MS"/>
          <w:sz w:val="22"/>
          <w:szCs w:val="22"/>
        </w:rPr>
      </w:pPr>
      <w:r>
        <w:rPr>
          <w:rFonts w:ascii="Comic Sans MS" w:hAnsi="Comic Sans MS"/>
          <w:sz w:val="22"/>
          <w:szCs w:val="22"/>
        </w:rPr>
        <w:t xml:space="preserve">*Download the Infinite Campus app, district code: </w:t>
      </w:r>
      <w:r w:rsidR="007141A1">
        <w:rPr>
          <w:rFonts w:ascii="Comic Sans MS" w:hAnsi="Comic Sans MS"/>
          <w:sz w:val="22"/>
          <w:szCs w:val="22"/>
        </w:rPr>
        <w:t>JFLNRG</w:t>
      </w:r>
    </w:p>
    <w:p w14:paraId="4D912492" w14:textId="000F7EFB" w:rsidR="005B461C" w:rsidRDefault="005B461C" w:rsidP="00734D89">
      <w:pPr>
        <w:rPr>
          <w:rFonts w:ascii="Comic Sans MS" w:hAnsi="Comic Sans MS"/>
          <w:sz w:val="22"/>
          <w:szCs w:val="22"/>
        </w:rPr>
      </w:pPr>
    </w:p>
    <w:p w14:paraId="5434C776" w14:textId="4CBDFFE1" w:rsidR="005B461C" w:rsidRDefault="3C4C978A" w:rsidP="3C4C978A">
      <w:pPr>
        <w:rPr>
          <w:rFonts w:ascii="Comic Sans MS" w:hAnsi="Comic Sans MS"/>
          <w:sz w:val="22"/>
          <w:szCs w:val="22"/>
        </w:rPr>
      </w:pPr>
      <w:r w:rsidRPr="3C4C978A">
        <w:rPr>
          <w:rFonts w:ascii="Comic Sans MS" w:hAnsi="Comic Sans MS"/>
          <w:b/>
          <w:bCs/>
          <w:sz w:val="22"/>
          <w:szCs w:val="22"/>
        </w:rPr>
        <w:t xml:space="preserve">Recovery Policy: </w:t>
      </w:r>
      <w:r w:rsidRPr="3C4C978A">
        <w:rPr>
          <w:rFonts w:ascii="Comic Sans MS" w:hAnsi="Comic Sans MS"/>
          <w:sz w:val="22"/>
          <w:szCs w:val="22"/>
        </w:rPr>
        <w:t xml:space="preserve">Remediation and Recovery on Summative Assessments are offered within a two-week time frame after you receive the assessment grade, but only after the student has completed the required remediation. Remediation will be done on </w:t>
      </w:r>
      <w:proofErr w:type="spellStart"/>
      <w:r w:rsidRPr="3C4C978A">
        <w:rPr>
          <w:rFonts w:ascii="Comic Sans MS" w:hAnsi="Comic Sans MS"/>
          <w:sz w:val="22"/>
          <w:szCs w:val="22"/>
        </w:rPr>
        <w:t>iXL</w:t>
      </w:r>
      <w:proofErr w:type="spellEnd"/>
      <w:r w:rsidRPr="3C4C978A">
        <w:rPr>
          <w:rFonts w:ascii="Comic Sans MS" w:hAnsi="Comic Sans MS"/>
          <w:sz w:val="22"/>
          <w:szCs w:val="22"/>
        </w:rPr>
        <w:t xml:space="preserve"> on-line. Standards will be assigned for the unit they wish to recover. After remediation, you will need to email or see your teacher for the day and time to recover the test. You may also benefit from before or after school tutoring. You will have the opportunity to replace the test grade for a new grade up to 80%. All remediation and recovery may be scheduled outside the school day, and it is the student’s responsibility to coordinate transportation to and from school in order to complete the remediation and recovery. </w:t>
      </w:r>
    </w:p>
    <w:p w14:paraId="07D4CC38" w14:textId="603D52C3" w:rsidR="00BD4AC9" w:rsidRDefault="00BD4AC9" w:rsidP="005B461C">
      <w:pPr>
        <w:rPr>
          <w:rFonts w:ascii="Comic Sans MS" w:hAnsi="Comic Sans MS"/>
          <w:sz w:val="22"/>
          <w:szCs w:val="22"/>
        </w:rPr>
      </w:pPr>
    </w:p>
    <w:p w14:paraId="4CB455E4" w14:textId="43C8DAB1" w:rsidR="00E15480" w:rsidRDefault="00E15480" w:rsidP="3C4C978A">
      <w:pPr>
        <w:rPr>
          <w:rFonts w:ascii="Comic Sans MS" w:hAnsi="Comic Sans MS"/>
          <w:b/>
          <w:bCs/>
          <w:sz w:val="22"/>
          <w:szCs w:val="22"/>
        </w:rPr>
      </w:pPr>
    </w:p>
    <w:p w14:paraId="3F5E0972" w14:textId="095A2F79" w:rsidR="00E15480" w:rsidRDefault="00E15480" w:rsidP="3C4C978A">
      <w:pPr>
        <w:rPr>
          <w:rFonts w:ascii="Comic Sans MS" w:hAnsi="Comic Sans MS"/>
          <w:b/>
          <w:bCs/>
          <w:sz w:val="22"/>
          <w:szCs w:val="22"/>
        </w:rPr>
      </w:pPr>
    </w:p>
    <w:p w14:paraId="4A88B7AF" w14:textId="199ECC1A" w:rsidR="00E15480" w:rsidRDefault="00E15480" w:rsidP="3C4C978A">
      <w:pPr>
        <w:rPr>
          <w:rFonts w:ascii="Comic Sans MS" w:hAnsi="Comic Sans MS"/>
          <w:b/>
          <w:bCs/>
          <w:sz w:val="22"/>
          <w:szCs w:val="22"/>
        </w:rPr>
      </w:pPr>
    </w:p>
    <w:p w14:paraId="408261FA" w14:textId="1DC175C2" w:rsidR="00E15480" w:rsidRDefault="00E15480" w:rsidP="3C4C978A">
      <w:pPr>
        <w:rPr>
          <w:rFonts w:ascii="Comic Sans MS" w:hAnsi="Comic Sans MS"/>
          <w:b/>
          <w:bCs/>
          <w:sz w:val="22"/>
          <w:szCs w:val="22"/>
        </w:rPr>
      </w:pPr>
    </w:p>
    <w:p w14:paraId="39E3EE1A" w14:textId="77C4B94F" w:rsidR="00E15480" w:rsidRDefault="00E15480" w:rsidP="3C4C978A">
      <w:pPr>
        <w:rPr>
          <w:rFonts w:ascii="Comic Sans MS" w:hAnsi="Comic Sans MS"/>
          <w:b/>
          <w:bCs/>
          <w:sz w:val="22"/>
          <w:szCs w:val="22"/>
        </w:rPr>
      </w:pPr>
    </w:p>
    <w:p w14:paraId="72C038F1" w14:textId="2E2D0F5A" w:rsidR="00927CF0" w:rsidRDefault="3C4C978A" w:rsidP="3C4C978A">
      <w:pPr>
        <w:rPr>
          <w:rFonts w:ascii="Comic Sans MS" w:hAnsi="Comic Sans MS"/>
          <w:sz w:val="22"/>
          <w:szCs w:val="22"/>
        </w:rPr>
      </w:pPr>
      <w:r w:rsidRPr="3C4C978A">
        <w:rPr>
          <w:rFonts w:ascii="Comic Sans MS" w:hAnsi="Comic Sans MS"/>
          <w:b/>
          <w:bCs/>
          <w:sz w:val="22"/>
          <w:szCs w:val="22"/>
        </w:rPr>
        <w:lastRenderedPageBreak/>
        <w:t xml:space="preserve">Assessments: </w:t>
      </w:r>
      <w:r w:rsidRPr="3C4C978A">
        <w:rPr>
          <w:rFonts w:ascii="Comic Sans MS" w:hAnsi="Comic Sans MS"/>
          <w:sz w:val="22"/>
          <w:szCs w:val="22"/>
        </w:rPr>
        <w:t xml:space="preserve">All cell phones, headphones, backpacks, and personal belongings must be placed in the front of the classroom during formative and summative assessments. If a device or unapproved item is found near, on your person, or desk it will be considered cheating which will be followed by a referral. </w:t>
      </w:r>
    </w:p>
    <w:p w14:paraId="2C8912A1" w14:textId="2C2F91FD" w:rsidR="00530874" w:rsidRDefault="00530874" w:rsidP="3C4C978A">
      <w:pPr>
        <w:rPr>
          <w:rFonts w:ascii="Comic Sans MS" w:hAnsi="Comic Sans MS"/>
          <w:sz w:val="22"/>
          <w:szCs w:val="22"/>
        </w:rPr>
      </w:pPr>
    </w:p>
    <w:p w14:paraId="09AB255D" w14:textId="66297C4F" w:rsidR="00BD4AC9" w:rsidRPr="00BD4AC9" w:rsidRDefault="00BD4AC9" w:rsidP="005B461C">
      <w:pPr>
        <w:rPr>
          <w:rFonts w:ascii="Comic Sans MS" w:hAnsi="Comic Sans MS"/>
          <w:sz w:val="22"/>
          <w:szCs w:val="22"/>
        </w:rPr>
      </w:pPr>
      <w:r>
        <w:rPr>
          <w:rFonts w:ascii="Comic Sans MS" w:hAnsi="Comic Sans MS"/>
          <w:b/>
          <w:sz w:val="22"/>
          <w:szCs w:val="22"/>
        </w:rPr>
        <w:t xml:space="preserve">Late Assignments: </w:t>
      </w:r>
      <w:r>
        <w:rPr>
          <w:rFonts w:ascii="Comic Sans MS" w:hAnsi="Comic Sans MS"/>
          <w:sz w:val="22"/>
          <w:szCs w:val="22"/>
        </w:rPr>
        <w:t>No late homework assignments will be accepted. Projects may be accepted for a late grade with penalty.</w:t>
      </w:r>
    </w:p>
    <w:p w14:paraId="05C509ED" w14:textId="22479E7F" w:rsidR="00734D89" w:rsidRDefault="00734D89" w:rsidP="00734D89">
      <w:pPr>
        <w:rPr>
          <w:rFonts w:ascii="Comic Sans MS" w:hAnsi="Comic Sans MS"/>
          <w:sz w:val="22"/>
          <w:szCs w:val="22"/>
        </w:rPr>
      </w:pPr>
    </w:p>
    <w:p w14:paraId="731A71DB" w14:textId="48247D8C" w:rsidR="001314FB" w:rsidRDefault="001314FB" w:rsidP="00734D89">
      <w:pPr>
        <w:rPr>
          <w:rFonts w:ascii="Comic Sans MS" w:hAnsi="Comic Sans MS"/>
          <w:sz w:val="22"/>
          <w:szCs w:val="22"/>
        </w:rPr>
      </w:pPr>
      <w:r w:rsidRPr="001314FB">
        <w:rPr>
          <w:rFonts w:ascii="Comic Sans MS" w:hAnsi="Comic Sans MS"/>
          <w:b/>
          <w:sz w:val="22"/>
          <w:szCs w:val="22"/>
        </w:rPr>
        <w:t>Absences:</w:t>
      </w:r>
      <w:r>
        <w:rPr>
          <w:rFonts w:ascii="Comic Sans MS" w:hAnsi="Comic Sans MS"/>
          <w:sz w:val="22"/>
          <w:szCs w:val="22"/>
        </w:rPr>
        <w:t xml:space="preserve"> If you are absent, you will not receive class time to complete make up work. Make up work must be completed within </w:t>
      </w:r>
      <w:r w:rsidR="002366E9">
        <w:rPr>
          <w:rFonts w:ascii="Comic Sans MS" w:hAnsi="Comic Sans MS"/>
          <w:sz w:val="22"/>
          <w:szCs w:val="22"/>
        </w:rPr>
        <w:t>one (1) week</w:t>
      </w:r>
      <w:r w:rsidR="00BD4AC9">
        <w:rPr>
          <w:rFonts w:ascii="Comic Sans MS" w:hAnsi="Comic Sans MS"/>
          <w:sz w:val="22"/>
          <w:szCs w:val="22"/>
        </w:rPr>
        <w:t xml:space="preserve"> or a zero will be entered in the gradebook for those assignments</w:t>
      </w:r>
      <w:r w:rsidR="002366E9">
        <w:rPr>
          <w:rFonts w:ascii="Comic Sans MS" w:hAnsi="Comic Sans MS"/>
          <w:sz w:val="22"/>
          <w:szCs w:val="22"/>
        </w:rPr>
        <w:t>.</w:t>
      </w:r>
    </w:p>
    <w:p w14:paraId="588ED791" w14:textId="771B7F2C" w:rsidR="001314FB" w:rsidRPr="005B461C" w:rsidRDefault="001314FB" w:rsidP="61624262">
      <w:pPr>
        <w:rPr>
          <w:rFonts w:ascii="Comic Sans MS" w:hAnsi="Comic Sans MS"/>
          <w:sz w:val="22"/>
          <w:szCs w:val="22"/>
        </w:rPr>
      </w:pPr>
    </w:p>
    <w:p w14:paraId="0D9AC959" w14:textId="1D4936A7" w:rsidR="00927CF0" w:rsidRDefault="0092600B" w:rsidP="0092600B">
      <w:pPr>
        <w:rPr>
          <w:rFonts w:ascii="Comic Sans MS" w:hAnsi="Comic Sans MS"/>
          <w:b/>
          <w:sz w:val="22"/>
          <w:szCs w:val="22"/>
        </w:rPr>
      </w:pPr>
      <w:r w:rsidRPr="00F26ED8">
        <w:rPr>
          <w:rFonts w:ascii="Comic Sans MS" w:hAnsi="Comic Sans MS"/>
          <w:b/>
          <w:sz w:val="22"/>
          <w:szCs w:val="22"/>
        </w:rPr>
        <w:t>Tutoring</w:t>
      </w:r>
      <w:r w:rsidR="00927CF0">
        <w:rPr>
          <w:rFonts w:ascii="Comic Sans MS" w:hAnsi="Comic Sans MS"/>
          <w:b/>
          <w:sz w:val="22"/>
          <w:szCs w:val="22"/>
        </w:rPr>
        <w:t xml:space="preserve"> Schedule</w:t>
      </w:r>
      <w:r w:rsidRPr="00F26ED8">
        <w:rPr>
          <w:rFonts w:ascii="Comic Sans MS" w:hAnsi="Comic Sans MS"/>
          <w:b/>
          <w:sz w:val="22"/>
          <w:szCs w:val="22"/>
        </w:rPr>
        <w:t>:</w:t>
      </w:r>
    </w:p>
    <w:p w14:paraId="68AF2A4D" w14:textId="471F479B" w:rsidR="00E43ADB" w:rsidRDefault="00E43ADB" w:rsidP="0092600B">
      <w:pPr>
        <w:rPr>
          <w:rFonts w:ascii="Comic Sans MS" w:hAnsi="Comic Sans MS"/>
          <w:b/>
          <w:sz w:val="22"/>
          <w:szCs w:val="22"/>
        </w:rPr>
      </w:pP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1"/>
        <w:gridCol w:w="1559"/>
        <w:gridCol w:w="1477"/>
        <w:gridCol w:w="1862"/>
      </w:tblGrid>
      <w:tr w:rsidR="00DB6157" w:rsidRPr="00DB6157" w14:paraId="4BC0CF51" w14:textId="77777777" w:rsidTr="00E44E15">
        <w:trPr>
          <w:trHeight w:val="22"/>
          <w:jc w:val="center"/>
        </w:trPr>
        <w:tc>
          <w:tcPr>
            <w:tcW w:w="1843" w:type="dxa"/>
            <w:shd w:val="clear" w:color="auto" w:fill="auto"/>
            <w:vAlign w:val="center"/>
          </w:tcPr>
          <w:p w14:paraId="43D438BD" w14:textId="77777777" w:rsidR="00E43ADB" w:rsidRPr="00DB6157" w:rsidRDefault="00E43ADB" w:rsidP="00DB6157">
            <w:pPr>
              <w:jc w:val="center"/>
              <w:rPr>
                <w:rFonts w:ascii="Comic Sans MS" w:hAnsi="Comic Sans MS"/>
                <w:sz w:val="16"/>
                <w:szCs w:val="16"/>
              </w:rPr>
            </w:pPr>
            <w:r w:rsidRPr="00DB6157">
              <w:rPr>
                <w:rFonts w:ascii="Comic Sans MS" w:hAnsi="Comic Sans MS"/>
                <w:sz w:val="16"/>
                <w:szCs w:val="16"/>
              </w:rPr>
              <w:t>Monday</w:t>
            </w:r>
          </w:p>
        </w:tc>
        <w:tc>
          <w:tcPr>
            <w:tcW w:w="1551" w:type="dxa"/>
            <w:shd w:val="clear" w:color="auto" w:fill="auto"/>
            <w:vAlign w:val="center"/>
          </w:tcPr>
          <w:p w14:paraId="3F919429" w14:textId="77777777" w:rsidR="00E43ADB" w:rsidRPr="00DB6157" w:rsidRDefault="00E43ADB" w:rsidP="00DB6157">
            <w:pPr>
              <w:jc w:val="center"/>
              <w:rPr>
                <w:rFonts w:ascii="Comic Sans MS" w:hAnsi="Comic Sans MS"/>
                <w:sz w:val="16"/>
                <w:szCs w:val="16"/>
              </w:rPr>
            </w:pPr>
            <w:r w:rsidRPr="00DB6157">
              <w:rPr>
                <w:rFonts w:ascii="Comic Sans MS" w:hAnsi="Comic Sans MS"/>
                <w:sz w:val="16"/>
                <w:szCs w:val="16"/>
              </w:rPr>
              <w:t>Tuesday</w:t>
            </w:r>
          </w:p>
        </w:tc>
        <w:tc>
          <w:tcPr>
            <w:tcW w:w="1559" w:type="dxa"/>
            <w:shd w:val="clear" w:color="auto" w:fill="auto"/>
            <w:vAlign w:val="center"/>
          </w:tcPr>
          <w:p w14:paraId="4EEDB924" w14:textId="77777777" w:rsidR="00E43ADB" w:rsidRPr="00DB6157" w:rsidRDefault="00E43ADB" w:rsidP="00DB6157">
            <w:pPr>
              <w:jc w:val="center"/>
              <w:rPr>
                <w:rFonts w:ascii="Comic Sans MS" w:hAnsi="Comic Sans MS"/>
                <w:sz w:val="16"/>
                <w:szCs w:val="16"/>
              </w:rPr>
            </w:pPr>
            <w:r w:rsidRPr="00DB6157">
              <w:rPr>
                <w:rFonts w:ascii="Comic Sans MS" w:hAnsi="Comic Sans MS"/>
                <w:sz w:val="16"/>
                <w:szCs w:val="16"/>
              </w:rPr>
              <w:t>Wednesday</w:t>
            </w:r>
          </w:p>
        </w:tc>
        <w:tc>
          <w:tcPr>
            <w:tcW w:w="1477" w:type="dxa"/>
            <w:shd w:val="clear" w:color="auto" w:fill="auto"/>
            <w:vAlign w:val="center"/>
          </w:tcPr>
          <w:p w14:paraId="10E48887" w14:textId="77777777" w:rsidR="00E43ADB" w:rsidRPr="00DB6157" w:rsidRDefault="00E43ADB" w:rsidP="00DB6157">
            <w:pPr>
              <w:jc w:val="center"/>
              <w:rPr>
                <w:rFonts w:ascii="Comic Sans MS" w:hAnsi="Comic Sans MS"/>
                <w:sz w:val="16"/>
                <w:szCs w:val="16"/>
              </w:rPr>
            </w:pPr>
            <w:r w:rsidRPr="00DB6157">
              <w:rPr>
                <w:rFonts w:ascii="Comic Sans MS" w:hAnsi="Comic Sans MS"/>
                <w:sz w:val="16"/>
                <w:szCs w:val="16"/>
              </w:rPr>
              <w:t>Thursday</w:t>
            </w:r>
          </w:p>
        </w:tc>
        <w:tc>
          <w:tcPr>
            <w:tcW w:w="1862" w:type="dxa"/>
            <w:shd w:val="clear" w:color="auto" w:fill="auto"/>
            <w:vAlign w:val="center"/>
          </w:tcPr>
          <w:p w14:paraId="2A564C7B" w14:textId="77777777" w:rsidR="00E43ADB" w:rsidRPr="00DB6157" w:rsidRDefault="00E43ADB" w:rsidP="00DB6157">
            <w:pPr>
              <w:jc w:val="center"/>
              <w:rPr>
                <w:rFonts w:ascii="Comic Sans MS" w:hAnsi="Comic Sans MS"/>
                <w:sz w:val="16"/>
                <w:szCs w:val="16"/>
              </w:rPr>
            </w:pPr>
            <w:r w:rsidRPr="00DB6157">
              <w:rPr>
                <w:rFonts w:ascii="Comic Sans MS" w:hAnsi="Comic Sans MS"/>
                <w:sz w:val="16"/>
                <w:szCs w:val="16"/>
              </w:rPr>
              <w:t>Friday</w:t>
            </w:r>
          </w:p>
        </w:tc>
      </w:tr>
      <w:tr w:rsidR="00DB6157" w:rsidRPr="00DB6157" w14:paraId="32202E6D" w14:textId="77777777" w:rsidTr="00E44E15">
        <w:trPr>
          <w:trHeight w:val="1076"/>
          <w:jc w:val="center"/>
        </w:trPr>
        <w:tc>
          <w:tcPr>
            <w:tcW w:w="1843" w:type="dxa"/>
            <w:shd w:val="clear" w:color="auto" w:fill="auto"/>
            <w:vAlign w:val="center"/>
          </w:tcPr>
          <w:p w14:paraId="6F21D906" w14:textId="77777777" w:rsidR="00E43ADB" w:rsidRPr="00E15480" w:rsidRDefault="00E43ADB" w:rsidP="00DB6157">
            <w:pPr>
              <w:jc w:val="center"/>
              <w:rPr>
                <w:rFonts w:ascii="Comic Sans MS" w:hAnsi="Comic Sans MS"/>
                <w:sz w:val="20"/>
                <w:szCs w:val="20"/>
              </w:rPr>
            </w:pPr>
            <w:r w:rsidRPr="00E15480">
              <w:rPr>
                <w:rFonts w:ascii="Comic Sans MS" w:hAnsi="Comic Sans MS"/>
                <w:sz w:val="20"/>
                <w:szCs w:val="20"/>
              </w:rPr>
              <w:t>8:00 - 8:30AM</w:t>
            </w:r>
          </w:p>
          <w:p w14:paraId="24B2B4BF" w14:textId="5BA87A79" w:rsidR="00E43ADB" w:rsidRPr="00E15480" w:rsidRDefault="00E15480" w:rsidP="00DB6157">
            <w:pPr>
              <w:jc w:val="center"/>
              <w:rPr>
                <w:rFonts w:ascii="Comic Sans MS" w:hAnsi="Comic Sans MS"/>
                <w:b/>
                <w:sz w:val="20"/>
                <w:szCs w:val="20"/>
              </w:rPr>
            </w:pPr>
            <w:r w:rsidRPr="00E15480">
              <w:rPr>
                <w:rFonts w:ascii="Comic Sans MS" w:hAnsi="Comic Sans MS"/>
                <w:b/>
                <w:sz w:val="20"/>
                <w:szCs w:val="20"/>
              </w:rPr>
              <w:t>By Appt. Only</w:t>
            </w:r>
          </w:p>
        </w:tc>
        <w:tc>
          <w:tcPr>
            <w:tcW w:w="1551" w:type="dxa"/>
            <w:shd w:val="clear" w:color="auto" w:fill="auto"/>
            <w:vAlign w:val="center"/>
          </w:tcPr>
          <w:p w14:paraId="2B4A4304" w14:textId="77777777" w:rsidR="00E43ADB" w:rsidRPr="00E15480" w:rsidRDefault="00E43ADB" w:rsidP="00DB6157">
            <w:pPr>
              <w:jc w:val="center"/>
              <w:rPr>
                <w:rFonts w:ascii="Comic Sans MS" w:hAnsi="Comic Sans MS"/>
                <w:sz w:val="20"/>
                <w:szCs w:val="20"/>
              </w:rPr>
            </w:pPr>
            <w:r w:rsidRPr="00E15480">
              <w:rPr>
                <w:rFonts w:ascii="Comic Sans MS" w:hAnsi="Comic Sans MS"/>
                <w:sz w:val="20"/>
                <w:szCs w:val="20"/>
              </w:rPr>
              <w:t>8:00-8:30AM</w:t>
            </w:r>
          </w:p>
          <w:p w14:paraId="36ED294E" w14:textId="3AF58C40" w:rsidR="00E43ADB" w:rsidRPr="00E15480" w:rsidRDefault="00E15480" w:rsidP="00DB6157">
            <w:pPr>
              <w:jc w:val="center"/>
              <w:rPr>
                <w:rFonts w:ascii="Comic Sans MS" w:hAnsi="Comic Sans MS"/>
                <w:b/>
                <w:sz w:val="20"/>
                <w:szCs w:val="20"/>
              </w:rPr>
            </w:pPr>
            <w:r w:rsidRPr="00E15480">
              <w:rPr>
                <w:rFonts w:ascii="Comic Sans MS" w:hAnsi="Comic Sans MS"/>
                <w:b/>
                <w:sz w:val="20"/>
                <w:szCs w:val="20"/>
              </w:rPr>
              <w:t>Ramsey 4021</w:t>
            </w:r>
          </w:p>
        </w:tc>
        <w:tc>
          <w:tcPr>
            <w:tcW w:w="1559" w:type="dxa"/>
            <w:shd w:val="clear" w:color="auto" w:fill="auto"/>
            <w:vAlign w:val="center"/>
          </w:tcPr>
          <w:p w14:paraId="4356686E" w14:textId="77777777" w:rsidR="00E43ADB" w:rsidRPr="00E15480" w:rsidRDefault="00E43ADB" w:rsidP="00DB6157">
            <w:pPr>
              <w:jc w:val="center"/>
              <w:rPr>
                <w:rFonts w:ascii="Comic Sans MS" w:hAnsi="Comic Sans MS"/>
                <w:sz w:val="20"/>
                <w:szCs w:val="20"/>
              </w:rPr>
            </w:pPr>
          </w:p>
          <w:p w14:paraId="64F12EA8" w14:textId="77777777" w:rsidR="00E43ADB" w:rsidRPr="00E15480" w:rsidRDefault="00E43ADB" w:rsidP="00DB6157">
            <w:pPr>
              <w:jc w:val="center"/>
              <w:rPr>
                <w:rFonts w:ascii="Comic Sans MS" w:hAnsi="Comic Sans MS"/>
                <w:sz w:val="20"/>
                <w:szCs w:val="20"/>
              </w:rPr>
            </w:pPr>
            <w:r w:rsidRPr="00E15480">
              <w:rPr>
                <w:rFonts w:ascii="Comic Sans MS" w:hAnsi="Comic Sans MS"/>
                <w:sz w:val="20"/>
                <w:szCs w:val="20"/>
              </w:rPr>
              <w:t>8:00-8:30AM</w:t>
            </w:r>
          </w:p>
          <w:p w14:paraId="1397D60D" w14:textId="77777777" w:rsidR="00E43ADB" w:rsidRPr="00E15480" w:rsidRDefault="00E43ADB" w:rsidP="00DB6157">
            <w:pPr>
              <w:jc w:val="center"/>
              <w:rPr>
                <w:rFonts w:ascii="Comic Sans MS" w:hAnsi="Comic Sans MS"/>
                <w:b/>
                <w:sz w:val="20"/>
                <w:szCs w:val="20"/>
              </w:rPr>
            </w:pPr>
            <w:r w:rsidRPr="00E15480">
              <w:rPr>
                <w:rFonts w:ascii="Comic Sans MS" w:hAnsi="Comic Sans MS"/>
                <w:b/>
                <w:sz w:val="20"/>
                <w:szCs w:val="20"/>
              </w:rPr>
              <w:t>Peer Tutoring</w:t>
            </w:r>
          </w:p>
          <w:p w14:paraId="42FB5D3B" w14:textId="77777777" w:rsidR="00E43ADB" w:rsidRPr="00E15480" w:rsidRDefault="00E43ADB" w:rsidP="00DB6157">
            <w:pPr>
              <w:jc w:val="center"/>
              <w:rPr>
                <w:rFonts w:ascii="Comic Sans MS" w:hAnsi="Comic Sans MS"/>
                <w:b/>
                <w:sz w:val="20"/>
                <w:szCs w:val="20"/>
              </w:rPr>
            </w:pPr>
            <w:r w:rsidRPr="00E15480">
              <w:rPr>
                <w:rFonts w:ascii="Comic Sans MS" w:hAnsi="Comic Sans MS"/>
                <w:b/>
                <w:sz w:val="20"/>
                <w:szCs w:val="20"/>
              </w:rPr>
              <w:t>Lab 4001</w:t>
            </w:r>
          </w:p>
        </w:tc>
        <w:tc>
          <w:tcPr>
            <w:tcW w:w="1477" w:type="dxa"/>
            <w:shd w:val="clear" w:color="auto" w:fill="auto"/>
            <w:vAlign w:val="center"/>
          </w:tcPr>
          <w:p w14:paraId="37A86816" w14:textId="051A37F5" w:rsidR="00E43ADB" w:rsidRPr="00E15480" w:rsidRDefault="00E43ADB" w:rsidP="00DB6157">
            <w:pPr>
              <w:jc w:val="center"/>
              <w:rPr>
                <w:rFonts w:ascii="Comic Sans MS" w:hAnsi="Comic Sans MS"/>
                <w:sz w:val="20"/>
                <w:szCs w:val="20"/>
              </w:rPr>
            </w:pPr>
            <w:r w:rsidRPr="00E15480">
              <w:rPr>
                <w:rFonts w:ascii="Comic Sans MS" w:hAnsi="Comic Sans MS"/>
                <w:sz w:val="20"/>
                <w:szCs w:val="20"/>
              </w:rPr>
              <w:t>8:00</w:t>
            </w:r>
            <w:r w:rsidR="00E15480">
              <w:rPr>
                <w:rFonts w:ascii="Comic Sans MS" w:hAnsi="Comic Sans MS"/>
                <w:sz w:val="20"/>
                <w:szCs w:val="20"/>
              </w:rPr>
              <w:t>-</w:t>
            </w:r>
            <w:r w:rsidRPr="00E15480">
              <w:rPr>
                <w:rFonts w:ascii="Comic Sans MS" w:hAnsi="Comic Sans MS"/>
                <w:sz w:val="20"/>
                <w:szCs w:val="20"/>
              </w:rPr>
              <w:t>8:30AM</w:t>
            </w:r>
          </w:p>
          <w:p w14:paraId="74536404" w14:textId="0F98184C" w:rsidR="00E43ADB" w:rsidRPr="00E15480" w:rsidRDefault="00E15480" w:rsidP="00DB6157">
            <w:pPr>
              <w:jc w:val="center"/>
              <w:rPr>
                <w:rFonts w:ascii="Comic Sans MS" w:hAnsi="Comic Sans MS"/>
                <w:b/>
                <w:sz w:val="20"/>
                <w:szCs w:val="20"/>
              </w:rPr>
            </w:pPr>
            <w:r w:rsidRPr="00E15480">
              <w:rPr>
                <w:rFonts w:ascii="Comic Sans MS" w:hAnsi="Comic Sans MS"/>
                <w:b/>
                <w:sz w:val="20"/>
                <w:szCs w:val="20"/>
              </w:rPr>
              <w:t>Turley 4009</w:t>
            </w:r>
          </w:p>
        </w:tc>
        <w:tc>
          <w:tcPr>
            <w:tcW w:w="1862" w:type="dxa"/>
            <w:shd w:val="clear" w:color="auto" w:fill="auto"/>
            <w:vAlign w:val="center"/>
          </w:tcPr>
          <w:p w14:paraId="6C4C309C" w14:textId="2463B69A" w:rsidR="00E43ADB" w:rsidRPr="00E15480" w:rsidRDefault="00E43ADB" w:rsidP="00E15480">
            <w:pPr>
              <w:jc w:val="center"/>
              <w:rPr>
                <w:rFonts w:ascii="Comic Sans MS" w:hAnsi="Comic Sans MS"/>
                <w:sz w:val="20"/>
                <w:szCs w:val="20"/>
              </w:rPr>
            </w:pPr>
            <w:r w:rsidRPr="00E15480">
              <w:rPr>
                <w:rFonts w:ascii="Comic Sans MS" w:hAnsi="Comic Sans MS"/>
                <w:sz w:val="20"/>
                <w:szCs w:val="20"/>
              </w:rPr>
              <w:t>8:00-8:30AM</w:t>
            </w:r>
          </w:p>
          <w:p w14:paraId="724091A4" w14:textId="32CD5B9A" w:rsidR="00E43ADB" w:rsidRPr="00E15480" w:rsidRDefault="00E15480" w:rsidP="00DB6157">
            <w:pPr>
              <w:jc w:val="center"/>
              <w:rPr>
                <w:rFonts w:ascii="Comic Sans MS" w:hAnsi="Comic Sans MS"/>
                <w:b/>
                <w:sz w:val="20"/>
                <w:szCs w:val="20"/>
              </w:rPr>
            </w:pPr>
            <w:r w:rsidRPr="00E15480">
              <w:rPr>
                <w:rFonts w:ascii="Comic Sans MS" w:hAnsi="Comic Sans MS"/>
                <w:b/>
                <w:sz w:val="20"/>
                <w:szCs w:val="20"/>
              </w:rPr>
              <w:t>Turley 4009</w:t>
            </w:r>
          </w:p>
        </w:tc>
      </w:tr>
      <w:tr w:rsidR="00DB6157" w:rsidRPr="00DB6157" w14:paraId="65C97D75" w14:textId="77777777" w:rsidTr="00E44E15">
        <w:trPr>
          <w:trHeight w:val="1135"/>
          <w:jc w:val="center"/>
        </w:trPr>
        <w:tc>
          <w:tcPr>
            <w:tcW w:w="1843" w:type="dxa"/>
            <w:shd w:val="clear" w:color="auto" w:fill="auto"/>
            <w:vAlign w:val="center"/>
          </w:tcPr>
          <w:p w14:paraId="7CC6D19B" w14:textId="4398E84B" w:rsidR="00E43ADB" w:rsidRPr="00E15480" w:rsidRDefault="00E43ADB" w:rsidP="00E15480">
            <w:pPr>
              <w:jc w:val="center"/>
              <w:rPr>
                <w:rFonts w:ascii="Comic Sans MS" w:hAnsi="Comic Sans MS"/>
                <w:sz w:val="20"/>
                <w:szCs w:val="20"/>
              </w:rPr>
            </w:pPr>
            <w:r w:rsidRPr="00E15480">
              <w:rPr>
                <w:rFonts w:ascii="Comic Sans MS" w:hAnsi="Comic Sans MS"/>
                <w:sz w:val="20"/>
                <w:szCs w:val="20"/>
              </w:rPr>
              <w:t>3:30-</w:t>
            </w:r>
            <w:r w:rsidR="00E15480" w:rsidRPr="00E15480">
              <w:rPr>
                <w:rFonts w:ascii="Comic Sans MS" w:hAnsi="Comic Sans MS"/>
                <w:sz w:val="20"/>
                <w:szCs w:val="20"/>
              </w:rPr>
              <w:t xml:space="preserve"> </w:t>
            </w:r>
            <w:r w:rsidRPr="00E15480">
              <w:rPr>
                <w:rFonts w:ascii="Comic Sans MS" w:hAnsi="Comic Sans MS"/>
                <w:sz w:val="20"/>
                <w:szCs w:val="20"/>
              </w:rPr>
              <w:t>4:00PM</w:t>
            </w:r>
          </w:p>
          <w:p w14:paraId="72642CFA" w14:textId="0DFE94B3" w:rsidR="00E43ADB" w:rsidRPr="00E15480" w:rsidRDefault="00E15480" w:rsidP="00DB6157">
            <w:pPr>
              <w:jc w:val="center"/>
              <w:rPr>
                <w:rFonts w:ascii="Comic Sans MS" w:hAnsi="Comic Sans MS"/>
                <w:b/>
                <w:sz w:val="20"/>
                <w:szCs w:val="20"/>
              </w:rPr>
            </w:pPr>
            <w:r w:rsidRPr="00E15480">
              <w:rPr>
                <w:rFonts w:ascii="Comic Sans MS" w:hAnsi="Comic Sans MS"/>
                <w:b/>
                <w:sz w:val="20"/>
                <w:szCs w:val="20"/>
              </w:rPr>
              <w:t>Sajous 4011</w:t>
            </w:r>
          </w:p>
        </w:tc>
        <w:tc>
          <w:tcPr>
            <w:tcW w:w="1551" w:type="dxa"/>
            <w:shd w:val="clear" w:color="auto" w:fill="auto"/>
            <w:vAlign w:val="center"/>
          </w:tcPr>
          <w:p w14:paraId="081E74D3" w14:textId="77777777" w:rsidR="00E43ADB" w:rsidRPr="00E15480" w:rsidRDefault="00E43ADB" w:rsidP="00DB6157">
            <w:pPr>
              <w:jc w:val="center"/>
              <w:rPr>
                <w:rFonts w:ascii="Comic Sans MS" w:hAnsi="Comic Sans MS"/>
                <w:sz w:val="20"/>
                <w:szCs w:val="20"/>
              </w:rPr>
            </w:pPr>
          </w:p>
          <w:p w14:paraId="13747BD3" w14:textId="77777777" w:rsidR="00E43ADB" w:rsidRPr="00E15480" w:rsidRDefault="00E43ADB" w:rsidP="00DB6157">
            <w:pPr>
              <w:jc w:val="center"/>
              <w:rPr>
                <w:rFonts w:ascii="Comic Sans MS" w:hAnsi="Comic Sans MS"/>
                <w:sz w:val="20"/>
                <w:szCs w:val="20"/>
              </w:rPr>
            </w:pPr>
            <w:r w:rsidRPr="00E15480">
              <w:rPr>
                <w:rFonts w:ascii="Comic Sans MS" w:hAnsi="Comic Sans MS"/>
                <w:sz w:val="20"/>
                <w:szCs w:val="20"/>
              </w:rPr>
              <w:t>3:30-4:00PM</w:t>
            </w:r>
          </w:p>
          <w:p w14:paraId="2DB4D045" w14:textId="77777777" w:rsidR="00E43ADB" w:rsidRPr="00E15480" w:rsidRDefault="00E15480" w:rsidP="00DB6157">
            <w:pPr>
              <w:jc w:val="center"/>
              <w:rPr>
                <w:rFonts w:ascii="Comic Sans MS" w:hAnsi="Comic Sans MS"/>
                <w:b/>
                <w:sz w:val="20"/>
                <w:szCs w:val="20"/>
              </w:rPr>
            </w:pPr>
            <w:r w:rsidRPr="00E15480">
              <w:rPr>
                <w:rFonts w:ascii="Comic Sans MS" w:hAnsi="Comic Sans MS"/>
                <w:b/>
                <w:sz w:val="20"/>
                <w:szCs w:val="20"/>
              </w:rPr>
              <w:t>Sajous 4011</w:t>
            </w:r>
          </w:p>
          <w:p w14:paraId="1C02197A" w14:textId="428846A7" w:rsidR="00E15480" w:rsidRPr="00E15480" w:rsidRDefault="00E15480" w:rsidP="00DB6157">
            <w:pPr>
              <w:jc w:val="center"/>
              <w:rPr>
                <w:rFonts w:ascii="Comic Sans MS" w:hAnsi="Comic Sans MS"/>
                <w:b/>
                <w:sz w:val="20"/>
                <w:szCs w:val="20"/>
              </w:rPr>
            </w:pPr>
            <w:proofErr w:type="spellStart"/>
            <w:r w:rsidRPr="00E15480">
              <w:rPr>
                <w:rFonts w:ascii="Comic Sans MS" w:hAnsi="Comic Sans MS"/>
                <w:b/>
                <w:sz w:val="20"/>
                <w:szCs w:val="20"/>
              </w:rPr>
              <w:t>Yaracs</w:t>
            </w:r>
            <w:proofErr w:type="spellEnd"/>
            <w:r w:rsidRPr="00E15480">
              <w:rPr>
                <w:rFonts w:ascii="Comic Sans MS" w:hAnsi="Comic Sans MS"/>
                <w:b/>
                <w:sz w:val="20"/>
                <w:szCs w:val="20"/>
              </w:rPr>
              <w:t xml:space="preserve"> 4007</w:t>
            </w:r>
          </w:p>
        </w:tc>
        <w:tc>
          <w:tcPr>
            <w:tcW w:w="1559" w:type="dxa"/>
            <w:shd w:val="clear" w:color="auto" w:fill="auto"/>
            <w:vAlign w:val="center"/>
          </w:tcPr>
          <w:p w14:paraId="7450C9BA" w14:textId="77777777" w:rsidR="00E15480" w:rsidRPr="00E15480" w:rsidRDefault="00E15480" w:rsidP="00E15480">
            <w:pPr>
              <w:jc w:val="center"/>
              <w:rPr>
                <w:rFonts w:ascii="Comic Sans MS" w:hAnsi="Comic Sans MS"/>
                <w:sz w:val="20"/>
                <w:szCs w:val="20"/>
              </w:rPr>
            </w:pPr>
            <w:r w:rsidRPr="00E15480">
              <w:rPr>
                <w:rFonts w:ascii="Comic Sans MS" w:hAnsi="Comic Sans MS"/>
                <w:sz w:val="20"/>
                <w:szCs w:val="20"/>
              </w:rPr>
              <w:t>8:00-8:30AM</w:t>
            </w:r>
          </w:p>
          <w:p w14:paraId="5A57E692" w14:textId="77777777" w:rsidR="00E15480" w:rsidRPr="00E15480" w:rsidRDefault="00E15480" w:rsidP="00E15480">
            <w:pPr>
              <w:jc w:val="center"/>
              <w:rPr>
                <w:rFonts w:ascii="Comic Sans MS" w:hAnsi="Comic Sans MS"/>
                <w:b/>
                <w:sz w:val="20"/>
                <w:szCs w:val="20"/>
              </w:rPr>
            </w:pPr>
            <w:r w:rsidRPr="00E15480">
              <w:rPr>
                <w:rFonts w:ascii="Comic Sans MS" w:hAnsi="Comic Sans MS"/>
                <w:b/>
                <w:sz w:val="20"/>
                <w:szCs w:val="20"/>
              </w:rPr>
              <w:t>Peer Tutoring</w:t>
            </w:r>
          </w:p>
          <w:p w14:paraId="7EFDD455" w14:textId="79354E92" w:rsidR="00E43ADB" w:rsidRPr="00E15480" w:rsidRDefault="00E15480" w:rsidP="00E15480">
            <w:pPr>
              <w:jc w:val="center"/>
              <w:rPr>
                <w:rFonts w:ascii="Comic Sans MS" w:hAnsi="Comic Sans MS"/>
                <w:b/>
                <w:sz w:val="20"/>
                <w:szCs w:val="20"/>
              </w:rPr>
            </w:pPr>
            <w:r w:rsidRPr="00E15480">
              <w:rPr>
                <w:rFonts w:ascii="Comic Sans MS" w:hAnsi="Comic Sans MS"/>
                <w:b/>
                <w:sz w:val="20"/>
                <w:szCs w:val="20"/>
              </w:rPr>
              <w:t>Lab 4001</w:t>
            </w:r>
          </w:p>
        </w:tc>
        <w:tc>
          <w:tcPr>
            <w:tcW w:w="1477" w:type="dxa"/>
            <w:shd w:val="clear" w:color="auto" w:fill="auto"/>
            <w:vAlign w:val="center"/>
          </w:tcPr>
          <w:p w14:paraId="026E228A" w14:textId="0396A8AF" w:rsidR="00E43ADB" w:rsidRPr="00E15480" w:rsidRDefault="00E43ADB" w:rsidP="00E15480">
            <w:pPr>
              <w:jc w:val="center"/>
              <w:rPr>
                <w:rFonts w:ascii="Comic Sans MS" w:hAnsi="Comic Sans MS"/>
                <w:sz w:val="20"/>
                <w:szCs w:val="20"/>
              </w:rPr>
            </w:pPr>
            <w:r w:rsidRPr="00E15480">
              <w:rPr>
                <w:rFonts w:ascii="Comic Sans MS" w:hAnsi="Comic Sans MS"/>
                <w:sz w:val="20"/>
                <w:szCs w:val="20"/>
              </w:rPr>
              <w:t>3:30-4:00PM</w:t>
            </w:r>
          </w:p>
          <w:p w14:paraId="014E3510" w14:textId="11B7B0F6" w:rsidR="00E43ADB" w:rsidRPr="00E15480" w:rsidRDefault="00E15480" w:rsidP="00DB6157">
            <w:pPr>
              <w:jc w:val="center"/>
              <w:rPr>
                <w:rFonts w:ascii="Comic Sans MS" w:hAnsi="Comic Sans MS"/>
                <w:b/>
                <w:sz w:val="20"/>
                <w:szCs w:val="20"/>
              </w:rPr>
            </w:pPr>
            <w:proofErr w:type="spellStart"/>
            <w:r w:rsidRPr="00E15480">
              <w:rPr>
                <w:rFonts w:ascii="Comic Sans MS" w:hAnsi="Comic Sans MS"/>
                <w:b/>
                <w:sz w:val="20"/>
                <w:szCs w:val="20"/>
              </w:rPr>
              <w:t>Yaracs</w:t>
            </w:r>
            <w:proofErr w:type="spellEnd"/>
            <w:r w:rsidRPr="00E15480">
              <w:rPr>
                <w:rFonts w:ascii="Comic Sans MS" w:hAnsi="Comic Sans MS"/>
                <w:b/>
                <w:sz w:val="20"/>
                <w:szCs w:val="20"/>
              </w:rPr>
              <w:t xml:space="preserve"> 4007</w:t>
            </w:r>
          </w:p>
        </w:tc>
        <w:tc>
          <w:tcPr>
            <w:tcW w:w="1862" w:type="dxa"/>
            <w:shd w:val="clear" w:color="auto" w:fill="auto"/>
            <w:vAlign w:val="center"/>
          </w:tcPr>
          <w:p w14:paraId="4769310C" w14:textId="009BAD09" w:rsidR="00E43ADB" w:rsidRPr="00E15480" w:rsidRDefault="00E43ADB" w:rsidP="00E15480">
            <w:pPr>
              <w:jc w:val="center"/>
              <w:rPr>
                <w:rFonts w:ascii="Comic Sans MS" w:hAnsi="Comic Sans MS"/>
                <w:sz w:val="20"/>
                <w:szCs w:val="20"/>
              </w:rPr>
            </w:pPr>
            <w:r w:rsidRPr="00E15480">
              <w:rPr>
                <w:rFonts w:ascii="Comic Sans MS" w:hAnsi="Comic Sans MS"/>
                <w:sz w:val="20"/>
                <w:szCs w:val="20"/>
              </w:rPr>
              <w:t>3:30-4:00PM</w:t>
            </w:r>
          </w:p>
          <w:p w14:paraId="298B730D" w14:textId="0B2D14E1" w:rsidR="00E43ADB" w:rsidRPr="00E15480" w:rsidRDefault="00E15480" w:rsidP="00DB6157">
            <w:pPr>
              <w:jc w:val="center"/>
              <w:rPr>
                <w:rFonts w:ascii="Comic Sans MS" w:hAnsi="Comic Sans MS"/>
                <w:b/>
                <w:sz w:val="20"/>
                <w:szCs w:val="20"/>
              </w:rPr>
            </w:pPr>
            <w:r w:rsidRPr="00E15480">
              <w:rPr>
                <w:rFonts w:ascii="Comic Sans MS" w:hAnsi="Comic Sans MS"/>
                <w:b/>
                <w:sz w:val="20"/>
                <w:szCs w:val="20"/>
              </w:rPr>
              <w:t>Felix 4011</w:t>
            </w:r>
          </w:p>
        </w:tc>
        <w:bookmarkStart w:id="0" w:name="_GoBack"/>
        <w:bookmarkEnd w:id="0"/>
      </w:tr>
    </w:tbl>
    <w:p w14:paraId="4BF9A8F9" w14:textId="20D16061" w:rsidR="00E43ADB" w:rsidRDefault="00E43ADB" w:rsidP="0092600B">
      <w:pPr>
        <w:rPr>
          <w:rFonts w:ascii="Comic Sans MS" w:hAnsi="Comic Sans MS"/>
          <w:b/>
          <w:sz w:val="22"/>
          <w:szCs w:val="22"/>
        </w:rPr>
      </w:pPr>
    </w:p>
    <w:p w14:paraId="216C0EED" w14:textId="7BD86184" w:rsidR="009752B0" w:rsidRDefault="00C12D30" w:rsidP="0092600B">
      <w:pPr>
        <w:rPr>
          <w:rFonts w:ascii="Comic Sans MS" w:hAnsi="Comic Sans MS"/>
          <w:b/>
          <w:sz w:val="22"/>
          <w:szCs w:val="22"/>
        </w:rPr>
      </w:pPr>
      <w:r w:rsidRPr="00C12D30">
        <w:rPr>
          <w:rFonts w:ascii="Comic Sans MS" w:hAnsi="Comic Sans MS"/>
          <w:noProof/>
          <w:sz w:val="20"/>
          <w:szCs w:val="20"/>
        </w:rPr>
        <mc:AlternateContent>
          <mc:Choice Requires="wps">
            <w:drawing>
              <wp:anchor distT="45720" distB="45720" distL="114300" distR="114300" simplePos="0" relativeHeight="251659776" behindDoc="0" locked="0" layoutInCell="1" allowOverlap="1" wp14:anchorId="5A1AD591" wp14:editId="08B4A042">
                <wp:simplePos x="0" y="0"/>
                <wp:positionH relativeFrom="column">
                  <wp:posOffset>4145844</wp:posOffset>
                </wp:positionH>
                <wp:positionV relativeFrom="paragraph">
                  <wp:posOffset>182527</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5A8943" w14:textId="79210EC7" w:rsidR="00C12D30" w:rsidRPr="00561147" w:rsidRDefault="00193B19" w:rsidP="00561147">
                            <w:pPr>
                              <w:pBdr>
                                <w:top w:val="doubleWave" w:sz="6" w:space="1" w:color="auto"/>
                                <w:left w:val="doubleWave" w:sz="6" w:space="4" w:color="auto"/>
                                <w:bottom w:val="doubleWave" w:sz="6" w:space="1" w:color="auto"/>
                                <w:right w:val="doubleWave" w:sz="6" w:space="4" w:color="auto"/>
                              </w:pBdr>
                            </w:pPr>
                            <w:r w:rsidRPr="00561147">
                              <w:rPr>
                                <w:b/>
                                <w:bCs/>
                                <w:u w:val="double"/>
                              </w:rPr>
                              <w:t>Remind</w:t>
                            </w:r>
                            <w:r>
                              <w:t xml:space="preserve"> Codes</w:t>
                            </w:r>
                            <w:r w:rsidR="00BB741E">
                              <w:t xml:space="preserve">: </w:t>
                            </w:r>
                            <w:r w:rsidR="00BB741E" w:rsidRPr="00561147">
                              <w:rPr>
                                <w:b/>
                                <w:bCs/>
                              </w:rPr>
                              <w:t>TEXT 81010</w:t>
                            </w:r>
                            <w:r w:rsidR="00C649C3" w:rsidRPr="00561147">
                              <w:rPr>
                                <w:b/>
                                <w:bCs/>
                              </w:rPr>
                              <w:t xml:space="preserve"> </w:t>
                            </w:r>
                            <w:r w:rsidR="00C649C3" w:rsidRPr="00561147">
                              <w:t xml:space="preserve">to </w:t>
                            </w:r>
                          </w:p>
                          <w:p w14:paraId="0440D3BE" w14:textId="4607E5C8" w:rsidR="00C649C3" w:rsidRPr="00561147" w:rsidRDefault="00C649C3" w:rsidP="00561147">
                            <w:pPr>
                              <w:pBdr>
                                <w:top w:val="doubleWave" w:sz="6" w:space="1" w:color="auto"/>
                                <w:left w:val="doubleWave" w:sz="6" w:space="4" w:color="auto"/>
                                <w:bottom w:val="doubleWave" w:sz="6" w:space="1" w:color="auto"/>
                                <w:right w:val="doubleWave" w:sz="6" w:space="4" w:color="auto"/>
                              </w:pBdr>
                            </w:pPr>
                          </w:p>
                          <w:p w14:paraId="3807079E" w14:textId="24D1BBCB" w:rsidR="00C649C3" w:rsidRDefault="00C649C3" w:rsidP="00561147">
                            <w:pPr>
                              <w:pBdr>
                                <w:top w:val="doubleWave" w:sz="6" w:space="1" w:color="auto"/>
                                <w:left w:val="doubleWave" w:sz="6" w:space="4" w:color="auto"/>
                                <w:bottom w:val="doubleWave" w:sz="6" w:space="1" w:color="auto"/>
                                <w:right w:val="doubleWave" w:sz="6" w:space="4" w:color="auto"/>
                              </w:pBdr>
                            </w:pPr>
                            <w:r w:rsidRPr="00847963">
                              <w:rPr>
                                <w:sz w:val="36"/>
                                <w:szCs w:val="36"/>
                              </w:rPr>
                              <w:t>@aedd8h</w:t>
                            </w:r>
                            <w:r w:rsidR="00847963" w:rsidRPr="00847963">
                              <w:rPr>
                                <w:sz w:val="36"/>
                                <w:szCs w:val="36"/>
                              </w:rPr>
                              <w:t xml:space="preserve">       </w:t>
                            </w:r>
                            <w:r w:rsidR="00BD2C74">
                              <w:rPr>
                                <w:sz w:val="36"/>
                                <w:szCs w:val="36"/>
                              </w:rPr>
                              <w:t xml:space="preserve">  </w:t>
                            </w:r>
                            <w:r w:rsidR="00847963">
                              <w:t>1</w:t>
                            </w:r>
                            <w:r w:rsidR="00847963" w:rsidRPr="00847963">
                              <w:rPr>
                                <w:vertAlign w:val="superscript"/>
                              </w:rPr>
                              <w:t>st</w:t>
                            </w:r>
                            <w:r w:rsidR="00847963">
                              <w:t xml:space="preserve"> Block</w:t>
                            </w:r>
                          </w:p>
                          <w:p w14:paraId="00110E14" w14:textId="2955CC1D" w:rsidR="00847963" w:rsidRDefault="00847963" w:rsidP="00561147">
                            <w:pPr>
                              <w:pBdr>
                                <w:top w:val="doubleWave" w:sz="6" w:space="1" w:color="auto"/>
                                <w:left w:val="doubleWave" w:sz="6" w:space="4" w:color="auto"/>
                                <w:bottom w:val="doubleWave" w:sz="6" w:space="1" w:color="auto"/>
                                <w:right w:val="doubleWave" w:sz="6" w:space="4" w:color="auto"/>
                              </w:pBdr>
                            </w:pPr>
                          </w:p>
                          <w:p w14:paraId="7D861AC4" w14:textId="7987B4AA" w:rsidR="00847963" w:rsidRDefault="00847963" w:rsidP="00561147">
                            <w:pPr>
                              <w:pBdr>
                                <w:top w:val="doubleWave" w:sz="6" w:space="1" w:color="auto"/>
                                <w:left w:val="doubleWave" w:sz="6" w:space="4" w:color="auto"/>
                                <w:bottom w:val="doubleWave" w:sz="6" w:space="1" w:color="auto"/>
                                <w:right w:val="doubleWave" w:sz="6" w:space="4" w:color="auto"/>
                              </w:pBdr>
                            </w:pPr>
                            <w:r w:rsidRPr="00847963">
                              <w:rPr>
                                <w:sz w:val="36"/>
                                <w:szCs w:val="36"/>
                              </w:rPr>
                              <w:t>@</w:t>
                            </w:r>
                            <w:r w:rsidR="00B63681">
                              <w:rPr>
                                <w:sz w:val="36"/>
                                <w:szCs w:val="36"/>
                              </w:rPr>
                              <w:t>g2hf2k2</w:t>
                            </w:r>
                            <w:r w:rsidRPr="00847963">
                              <w:rPr>
                                <w:sz w:val="36"/>
                                <w:szCs w:val="36"/>
                              </w:rPr>
                              <w:t xml:space="preserve">       </w:t>
                            </w:r>
                            <w:r>
                              <w:t>2</w:t>
                            </w:r>
                            <w:proofErr w:type="gramStart"/>
                            <w:r w:rsidRPr="00847963">
                              <w:rPr>
                                <w:vertAlign w:val="superscript"/>
                              </w:rPr>
                              <w:t>nd</w:t>
                            </w:r>
                            <w:r>
                              <w:t xml:space="preserve"> </w:t>
                            </w:r>
                            <w:r>
                              <w:t xml:space="preserve"> Block</w:t>
                            </w:r>
                            <w:proofErr w:type="gramEnd"/>
                          </w:p>
                          <w:p w14:paraId="5B844CE0" w14:textId="77777777" w:rsidR="00847963" w:rsidRDefault="00847963" w:rsidP="00561147">
                            <w:pPr>
                              <w:pBdr>
                                <w:top w:val="doubleWave" w:sz="6" w:space="1" w:color="auto"/>
                                <w:left w:val="doubleWave" w:sz="6" w:space="4" w:color="auto"/>
                                <w:bottom w:val="doubleWave" w:sz="6" w:space="1" w:color="auto"/>
                                <w:right w:val="doubleWave" w:sz="6" w:space="4" w:color="auto"/>
                              </w:pBdr>
                            </w:pPr>
                          </w:p>
                          <w:p w14:paraId="662ACD19" w14:textId="61593A3D" w:rsidR="00B63681" w:rsidRDefault="00B63681" w:rsidP="00561147">
                            <w:pPr>
                              <w:pBdr>
                                <w:top w:val="doubleWave" w:sz="6" w:space="1" w:color="auto"/>
                                <w:left w:val="doubleWave" w:sz="6" w:space="4" w:color="auto"/>
                                <w:bottom w:val="doubleWave" w:sz="6" w:space="1" w:color="auto"/>
                                <w:right w:val="doubleWave" w:sz="6" w:space="4" w:color="auto"/>
                              </w:pBdr>
                            </w:pPr>
                            <w:r w:rsidRPr="00847963">
                              <w:rPr>
                                <w:sz w:val="36"/>
                                <w:szCs w:val="36"/>
                              </w:rPr>
                              <w:t>@</w:t>
                            </w:r>
                            <w:r w:rsidR="00BD2C74">
                              <w:rPr>
                                <w:sz w:val="36"/>
                                <w:szCs w:val="36"/>
                              </w:rPr>
                              <w:t>ge3f</w:t>
                            </w:r>
                            <w:r w:rsidR="00561147">
                              <w:rPr>
                                <w:sz w:val="36"/>
                                <w:szCs w:val="36"/>
                              </w:rPr>
                              <w:t>bec</w:t>
                            </w:r>
                            <w:r w:rsidRPr="00847963">
                              <w:rPr>
                                <w:sz w:val="36"/>
                                <w:szCs w:val="36"/>
                              </w:rPr>
                              <w:t xml:space="preserve">      </w:t>
                            </w:r>
                            <w:r w:rsidR="00BD2C74">
                              <w:rPr>
                                <w:sz w:val="36"/>
                                <w:szCs w:val="36"/>
                              </w:rPr>
                              <w:t xml:space="preserve">  </w:t>
                            </w:r>
                            <w:r w:rsidR="00BD2C74">
                              <w:t>3</w:t>
                            </w:r>
                            <w:proofErr w:type="gramStart"/>
                            <w:r w:rsidR="00BD2C74" w:rsidRPr="00BD2C74">
                              <w:rPr>
                                <w:vertAlign w:val="superscript"/>
                              </w:rPr>
                              <w:t>rd</w:t>
                            </w:r>
                            <w:r w:rsidR="00BD2C74">
                              <w:t xml:space="preserve"> </w:t>
                            </w:r>
                            <w:r>
                              <w:t xml:space="preserve"> Block</w:t>
                            </w:r>
                            <w:proofErr w:type="gramEnd"/>
                          </w:p>
                          <w:p w14:paraId="6E4261D8" w14:textId="77777777" w:rsidR="00193B19" w:rsidRDefault="00193B19" w:rsidP="00561147">
                            <w:pPr>
                              <w:pBdr>
                                <w:top w:val="doubleWave" w:sz="6" w:space="1" w:color="auto"/>
                                <w:left w:val="doubleWave" w:sz="6" w:space="4" w:color="auto"/>
                                <w:bottom w:val="doubleWave" w:sz="6" w:space="1" w:color="auto"/>
                                <w:right w:val="doubleWave" w:sz="6" w:space="4" w:color="auto"/>
                              </w:pBd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1AD591" id="_x0000_t202" coordsize="21600,21600" o:spt="202" path="m,l,21600r21600,l21600,xe">
                <v:stroke joinstyle="miter"/>
                <v:path gradientshapeok="t" o:connecttype="rect"/>
              </v:shapetype>
              <v:shape id="Text Box 2" o:spid="_x0000_s1026" type="#_x0000_t202" style="position:absolute;margin-left:326.45pt;margin-top:14.35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" stroked="f">
                <v:textbox style="mso-fit-shape-to-text:t">
                  <w:txbxContent>
                    <w:p w14:paraId="625A8943" w14:textId="79210EC7" w:rsidR="00C12D30" w:rsidRPr="00561147" w:rsidRDefault="00193B19" w:rsidP="00561147">
                      <w:pPr>
                        <w:pBdr>
                          <w:top w:val="doubleWave" w:sz="6" w:space="1" w:color="auto"/>
                          <w:left w:val="doubleWave" w:sz="6" w:space="4" w:color="auto"/>
                          <w:bottom w:val="doubleWave" w:sz="6" w:space="1" w:color="auto"/>
                          <w:right w:val="doubleWave" w:sz="6" w:space="4" w:color="auto"/>
                        </w:pBdr>
                      </w:pPr>
                      <w:r w:rsidRPr="00561147">
                        <w:rPr>
                          <w:b/>
                          <w:bCs/>
                          <w:u w:val="double"/>
                        </w:rPr>
                        <w:t>Remind</w:t>
                      </w:r>
                      <w:r>
                        <w:t xml:space="preserve"> Codes</w:t>
                      </w:r>
                      <w:r w:rsidR="00BB741E">
                        <w:t xml:space="preserve">: </w:t>
                      </w:r>
                      <w:r w:rsidR="00BB741E" w:rsidRPr="00561147">
                        <w:rPr>
                          <w:b/>
                          <w:bCs/>
                        </w:rPr>
                        <w:t>TEXT 81010</w:t>
                      </w:r>
                      <w:r w:rsidR="00C649C3" w:rsidRPr="00561147">
                        <w:rPr>
                          <w:b/>
                          <w:bCs/>
                        </w:rPr>
                        <w:t xml:space="preserve"> </w:t>
                      </w:r>
                      <w:r w:rsidR="00C649C3" w:rsidRPr="00561147">
                        <w:t xml:space="preserve">to </w:t>
                      </w:r>
                    </w:p>
                    <w:p w14:paraId="0440D3BE" w14:textId="4607E5C8" w:rsidR="00C649C3" w:rsidRPr="00561147" w:rsidRDefault="00C649C3" w:rsidP="00561147">
                      <w:pPr>
                        <w:pBdr>
                          <w:top w:val="doubleWave" w:sz="6" w:space="1" w:color="auto"/>
                          <w:left w:val="doubleWave" w:sz="6" w:space="4" w:color="auto"/>
                          <w:bottom w:val="doubleWave" w:sz="6" w:space="1" w:color="auto"/>
                          <w:right w:val="doubleWave" w:sz="6" w:space="4" w:color="auto"/>
                        </w:pBdr>
                      </w:pPr>
                    </w:p>
                    <w:p w14:paraId="3807079E" w14:textId="24D1BBCB" w:rsidR="00C649C3" w:rsidRDefault="00C649C3" w:rsidP="00561147">
                      <w:pPr>
                        <w:pBdr>
                          <w:top w:val="doubleWave" w:sz="6" w:space="1" w:color="auto"/>
                          <w:left w:val="doubleWave" w:sz="6" w:space="4" w:color="auto"/>
                          <w:bottom w:val="doubleWave" w:sz="6" w:space="1" w:color="auto"/>
                          <w:right w:val="doubleWave" w:sz="6" w:space="4" w:color="auto"/>
                        </w:pBdr>
                      </w:pPr>
                      <w:r w:rsidRPr="00847963">
                        <w:rPr>
                          <w:sz w:val="36"/>
                          <w:szCs w:val="36"/>
                        </w:rPr>
                        <w:t>@aedd8h</w:t>
                      </w:r>
                      <w:r w:rsidR="00847963" w:rsidRPr="00847963">
                        <w:rPr>
                          <w:sz w:val="36"/>
                          <w:szCs w:val="36"/>
                        </w:rPr>
                        <w:t xml:space="preserve">       </w:t>
                      </w:r>
                      <w:r w:rsidR="00BD2C74">
                        <w:rPr>
                          <w:sz w:val="36"/>
                          <w:szCs w:val="36"/>
                        </w:rPr>
                        <w:t xml:space="preserve">  </w:t>
                      </w:r>
                      <w:r w:rsidR="00847963">
                        <w:t>1</w:t>
                      </w:r>
                      <w:r w:rsidR="00847963" w:rsidRPr="00847963">
                        <w:rPr>
                          <w:vertAlign w:val="superscript"/>
                        </w:rPr>
                        <w:t>st</w:t>
                      </w:r>
                      <w:r w:rsidR="00847963">
                        <w:t xml:space="preserve"> Block</w:t>
                      </w:r>
                    </w:p>
                    <w:p w14:paraId="00110E14" w14:textId="2955CC1D" w:rsidR="00847963" w:rsidRDefault="00847963" w:rsidP="00561147">
                      <w:pPr>
                        <w:pBdr>
                          <w:top w:val="doubleWave" w:sz="6" w:space="1" w:color="auto"/>
                          <w:left w:val="doubleWave" w:sz="6" w:space="4" w:color="auto"/>
                          <w:bottom w:val="doubleWave" w:sz="6" w:space="1" w:color="auto"/>
                          <w:right w:val="doubleWave" w:sz="6" w:space="4" w:color="auto"/>
                        </w:pBdr>
                      </w:pPr>
                    </w:p>
                    <w:p w14:paraId="7D861AC4" w14:textId="7987B4AA" w:rsidR="00847963" w:rsidRDefault="00847963" w:rsidP="00561147">
                      <w:pPr>
                        <w:pBdr>
                          <w:top w:val="doubleWave" w:sz="6" w:space="1" w:color="auto"/>
                          <w:left w:val="doubleWave" w:sz="6" w:space="4" w:color="auto"/>
                          <w:bottom w:val="doubleWave" w:sz="6" w:space="1" w:color="auto"/>
                          <w:right w:val="doubleWave" w:sz="6" w:space="4" w:color="auto"/>
                        </w:pBdr>
                      </w:pPr>
                      <w:r w:rsidRPr="00847963">
                        <w:rPr>
                          <w:sz w:val="36"/>
                          <w:szCs w:val="36"/>
                        </w:rPr>
                        <w:t>@</w:t>
                      </w:r>
                      <w:r w:rsidR="00B63681">
                        <w:rPr>
                          <w:sz w:val="36"/>
                          <w:szCs w:val="36"/>
                        </w:rPr>
                        <w:t>g2hf2k2</w:t>
                      </w:r>
                      <w:r w:rsidRPr="00847963">
                        <w:rPr>
                          <w:sz w:val="36"/>
                          <w:szCs w:val="36"/>
                        </w:rPr>
                        <w:t xml:space="preserve">       </w:t>
                      </w:r>
                      <w:r>
                        <w:t>2</w:t>
                      </w:r>
                      <w:proofErr w:type="gramStart"/>
                      <w:r w:rsidRPr="00847963">
                        <w:rPr>
                          <w:vertAlign w:val="superscript"/>
                        </w:rPr>
                        <w:t>nd</w:t>
                      </w:r>
                      <w:r>
                        <w:t xml:space="preserve"> </w:t>
                      </w:r>
                      <w:r>
                        <w:t xml:space="preserve"> Block</w:t>
                      </w:r>
                      <w:proofErr w:type="gramEnd"/>
                    </w:p>
                    <w:p w14:paraId="5B844CE0" w14:textId="77777777" w:rsidR="00847963" w:rsidRDefault="00847963" w:rsidP="00561147">
                      <w:pPr>
                        <w:pBdr>
                          <w:top w:val="doubleWave" w:sz="6" w:space="1" w:color="auto"/>
                          <w:left w:val="doubleWave" w:sz="6" w:space="4" w:color="auto"/>
                          <w:bottom w:val="doubleWave" w:sz="6" w:space="1" w:color="auto"/>
                          <w:right w:val="doubleWave" w:sz="6" w:space="4" w:color="auto"/>
                        </w:pBdr>
                      </w:pPr>
                    </w:p>
                    <w:p w14:paraId="662ACD19" w14:textId="61593A3D" w:rsidR="00B63681" w:rsidRDefault="00B63681" w:rsidP="00561147">
                      <w:pPr>
                        <w:pBdr>
                          <w:top w:val="doubleWave" w:sz="6" w:space="1" w:color="auto"/>
                          <w:left w:val="doubleWave" w:sz="6" w:space="4" w:color="auto"/>
                          <w:bottom w:val="doubleWave" w:sz="6" w:space="1" w:color="auto"/>
                          <w:right w:val="doubleWave" w:sz="6" w:space="4" w:color="auto"/>
                        </w:pBdr>
                      </w:pPr>
                      <w:r w:rsidRPr="00847963">
                        <w:rPr>
                          <w:sz w:val="36"/>
                          <w:szCs w:val="36"/>
                        </w:rPr>
                        <w:t>@</w:t>
                      </w:r>
                      <w:r w:rsidR="00BD2C74">
                        <w:rPr>
                          <w:sz w:val="36"/>
                          <w:szCs w:val="36"/>
                        </w:rPr>
                        <w:t>ge3f</w:t>
                      </w:r>
                      <w:r w:rsidR="00561147">
                        <w:rPr>
                          <w:sz w:val="36"/>
                          <w:szCs w:val="36"/>
                        </w:rPr>
                        <w:t>bec</w:t>
                      </w:r>
                      <w:r w:rsidRPr="00847963">
                        <w:rPr>
                          <w:sz w:val="36"/>
                          <w:szCs w:val="36"/>
                        </w:rPr>
                        <w:t xml:space="preserve">      </w:t>
                      </w:r>
                      <w:r w:rsidR="00BD2C74">
                        <w:rPr>
                          <w:sz w:val="36"/>
                          <w:szCs w:val="36"/>
                        </w:rPr>
                        <w:t xml:space="preserve">  </w:t>
                      </w:r>
                      <w:r w:rsidR="00BD2C74">
                        <w:t>3</w:t>
                      </w:r>
                      <w:proofErr w:type="gramStart"/>
                      <w:r w:rsidR="00BD2C74" w:rsidRPr="00BD2C74">
                        <w:rPr>
                          <w:vertAlign w:val="superscript"/>
                        </w:rPr>
                        <w:t>rd</w:t>
                      </w:r>
                      <w:r w:rsidR="00BD2C74">
                        <w:t xml:space="preserve"> </w:t>
                      </w:r>
                      <w:r>
                        <w:t xml:space="preserve"> Block</w:t>
                      </w:r>
                      <w:proofErr w:type="gramEnd"/>
                    </w:p>
                    <w:p w14:paraId="6E4261D8" w14:textId="77777777" w:rsidR="00193B19" w:rsidRDefault="00193B19" w:rsidP="00561147">
                      <w:pPr>
                        <w:pBdr>
                          <w:top w:val="doubleWave" w:sz="6" w:space="1" w:color="auto"/>
                          <w:left w:val="doubleWave" w:sz="6" w:space="4" w:color="auto"/>
                          <w:bottom w:val="doubleWave" w:sz="6" w:space="1" w:color="auto"/>
                          <w:right w:val="doubleWave" w:sz="6" w:space="4" w:color="auto"/>
                        </w:pBdr>
                      </w:pPr>
                    </w:p>
                  </w:txbxContent>
                </v:textbox>
                <w10:wrap type="square"/>
              </v:shape>
            </w:pict>
          </mc:Fallback>
        </mc:AlternateContent>
      </w:r>
    </w:p>
    <w:p w14:paraId="1C92F455" w14:textId="2DE35016" w:rsidR="009752B0" w:rsidRDefault="00A65A3D" w:rsidP="0092600B">
      <w:pPr>
        <w:rPr>
          <w:rFonts w:ascii="Comic Sans MS" w:hAnsi="Comic Sans MS"/>
          <w:b/>
          <w:sz w:val="22"/>
          <w:szCs w:val="22"/>
        </w:rPr>
      </w:pPr>
      <w:r>
        <w:rPr>
          <w:rFonts w:ascii="Comic Sans MS" w:hAnsi="Comic Sans MS"/>
          <w:b/>
          <w:sz w:val="22"/>
          <w:szCs w:val="22"/>
        </w:rPr>
        <w:t>Binder Organization</w:t>
      </w:r>
    </w:p>
    <w:p w14:paraId="6D5331BD" w14:textId="34AE85E9" w:rsidR="00A65A3D" w:rsidRDefault="00A65A3D" w:rsidP="00A65A3D">
      <w:pPr>
        <w:numPr>
          <w:ilvl w:val="0"/>
          <w:numId w:val="1"/>
        </w:numPr>
        <w:rPr>
          <w:rFonts w:ascii="Comic Sans MS" w:hAnsi="Comic Sans MS"/>
          <w:b/>
          <w:sz w:val="22"/>
          <w:szCs w:val="22"/>
        </w:rPr>
      </w:pPr>
      <w:r>
        <w:rPr>
          <w:rFonts w:ascii="Comic Sans MS" w:hAnsi="Comic Sans MS"/>
          <w:b/>
          <w:sz w:val="22"/>
          <w:szCs w:val="22"/>
        </w:rPr>
        <w:t>Milestones Formula sheet in protective cover</w:t>
      </w:r>
    </w:p>
    <w:p w14:paraId="4D6E7140" w14:textId="4250D155" w:rsidR="00A65A3D" w:rsidRDefault="00A65A3D" w:rsidP="00A65A3D">
      <w:pPr>
        <w:numPr>
          <w:ilvl w:val="0"/>
          <w:numId w:val="1"/>
        </w:numPr>
        <w:rPr>
          <w:rFonts w:ascii="Comic Sans MS" w:hAnsi="Comic Sans MS"/>
          <w:b/>
          <w:sz w:val="22"/>
          <w:szCs w:val="22"/>
        </w:rPr>
      </w:pPr>
      <w:r>
        <w:rPr>
          <w:rFonts w:ascii="Comic Sans MS" w:hAnsi="Comic Sans MS"/>
          <w:b/>
          <w:sz w:val="22"/>
          <w:szCs w:val="22"/>
        </w:rPr>
        <w:t>Syllabus</w:t>
      </w:r>
    </w:p>
    <w:p w14:paraId="046D973D" w14:textId="3A3756F2" w:rsidR="00A65A3D" w:rsidRDefault="00A65A3D" w:rsidP="00A65A3D">
      <w:pPr>
        <w:rPr>
          <w:rFonts w:ascii="Comic Sans MS" w:hAnsi="Comic Sans MS"/>
          <w:b/>
          <w:sz w:val="22"/>
          <w:szCs w:val="22"/>
        </w:rPr>
      </w:pPr>
      <w:r>
        <w:rPr>
          <w:rFonts w:ascii="Comic Sans MS" w:hAnsi="Comic Sans MS"/>
          <w:b/>
          <w:sz w:val="22"/>
          <w:szCs w:val="22"/>
        </w:rPr>
        <w:t>Units</w:t>
      </w:r>
    </w:p>
    <w:p w14:paraId="028B5753" w14:textId="710F87C4" w:rsidR="00A65A3D" w:rsidRDefault="00A65A3D" w:rsidP="00A65A3D">
      <w:pPr>
        <w:numPr>
          <w:ilvl w:val="0"/>
          <w:numId w:val="2"/>
        </w:numPr>
        <w:rPr>
          <w:rFonts w:ascii="Comic Sans MS" w:hAnsi="Comic Sans MS"/>
          <w:b/>
          <w:sz w:val="22"/>
          <w:szCs w:val="22"/>
        </w:rPr>
      </w:pPr>
      <w:r>
        <w:rPr>
          <w:rFonts w:ascii="Comic Sans MS" w:hAnsi="Comic Sans MS"/>
          <w:b/>
          <w:sz w:val="22"/>
          <w:szCs w:val="22"/>
        </w:rPr>
        <w:t>Unit Table of Content</w:t>
      </w:r>
    </w:p>
    <w:p w14:paraId="12954B9B" w14:textId="00C09A40" w:rsidR="00A65A3D" w:rsidRDefault="00A65A3D" w:rsidP="00A65A3D">
      <w:pPr>
        <w:numPr>
          <w:ilvl w:val="0"/>
          <w:numId w:val="2"/>
        </w:numPr>
        <w:rPr>
          <w:rFonts w:ascii="Comic Sans MS" w:hAnsi="Comic Sans MS"/>
          <w:b/>
          <w:sz w:val="22"/>
          <w:szCs w:val="22"/>
        </w:rPr>
      </w:pPr>
      <w:r>
        <w:rPr>
          <w:rFonts w:ascii="Comic Sans MS" w:hAnsi="Comic Sans MS"/>
          <w:b/>
          <w:sz w:val="22"/>
          <w:szCs w:val="22"/>
        </w:rPr>
        <w:t>Weekly Warm up sheet</w:t>
      </w:r>
    </w:p>
    <w:p w14:paraId="77EA3EAC" w14:textId="20C1C76E" w:rsidR="00A65A3D" w:rsidRDefault="00A65A3D" w:rsidP="00A65A3D">
      <w:pPr>
        <w:numPr>
          <w:ilvl w:val="0"/>
          <w:numId w:val="2"/>
        </w:numPr>
        <w:rPr>
          <w:rFonts w:ascii="Comic Sans MS" w:hAnsi="Comic Sans MS"/>
          <w:b/>
          <w:sz w:val="22"/>
          <w:szCs w:val="22"/>
        </w:rPr>
      </w:pPr>
      <w:r>
        <w:rPr>
          <w:rFonts w:ascii="Comic Sans MS" w:hAnsi="Comic Sans MS"/>
          <w:b/>
          <w:sz w:val="22"/>
          <w:szCs w:val="22"/>
        </w:rPr>
        <w:t>Notes, practice pages, HW for week</w:t>
      </w:r>
    </w:p>
    <w:p w14:paraId="351BA61C" w14:textId="00C04795" w:rsidR="009752B0" w:rsidRDefault="009752B0" w:rsidP="0092600B">
      <w:pPr>
        <w:rPr>
          <w:rFonts w:ascii="Comic Sans MS" w:hAnsi="Comic Sans MS"/>
          <w:b/>
          <w:sz w:val="22"/>
          <w:szCs w:val="22"/>
        </w:rPr>
      </w:pPr>
    </w:p>
    <w:p w14:paraId="461233C7" w14:textId="77777777" w:rsidR="009752B0" w:rsidRDefault="009752B0" w:rsidP="0092600B">
      <w:pPr>
        <w:rPr>
          <w:rFonts w:ascii="Comic Sans MS" w:hAnsi="Comic Sans MS"/>
          <w:b/>
          <w:sz w:val="22"/>
          <w:szCs w:val="22"/>
        </w:rPr>
      </w:pPr>
    </w:p>
    <w:p w14:paraId="47AC5849" w14:textId="72CCCC03" w:rsidR="009752B0" w:rsidRDefault="009752B0" w:rsidP="009752B0">
      <w:pPr>
        <w:rPr>
          <w:rFonts w:ascii="Calibri" w:eastAsia="Calibri" w:hAnsi="Calibri"/>
        </w:rPr>
      </w:pPr>
    </w:p>
    <w:p w14:paraId="35BB86E7" w14:textId="76331079" w:rsidR="00E15480" w:rsidRDefault="00E15480" w:rsidP="009752B0">
      <w:pPr>
        <w:rPr>
          <w:rFonts w:ascii="Calibri" w:eastAsia="Calibri" w:hAnsi="Calibri"/>
        </w:rPr>
      </w:pPr>
    </w:p>
    <w:p w14:paraId="200BF9E1" w14:textId="4FB49884" w:rsidR="00E15480" w:rsidRDefault="00E15480" w:rsidP="009752B0">
      <w:pPr>
        <w:rPr>
          <w:rFonts w:ascii="Calibri" w:eastAsia="Calibri" w:hAnsi="Calibri"/>
        </w:rPr>
      </w:pPr>
    </w:p>
    <w:p w14:paraId="39C3BEEA" w14:textId="0608ED78" w:rsidR="009752B0" w:rsidRPr="00B36BDF" w:rsidRDefault="009752B0" w:rsidP="009752B0">
      <w:pPr>
        <w:rPr>
          <w:rFonts w:ascii="Calibri" w:eastAsia="Calibri" w:hAnsi="Calibri"/>
        </w:rPr>
      </w:pPr>
    </w:p>
    <w:p w14:paraId="3CFB1A70" w14:textId="6E3B0AEE" w:rsidR="009752B0" w:rsidRDefault="009752B0" w:rsidP="009752B0">
      <w:pPr>
        <w:jc w:val="center"/>
        <w:rPr>
          <w:rFonts w:ascii="Calibri" w:eastAsia="Calibri" w:hAnsi="Calibri"/>
          <w:b/>
          <w:bCs/>
          <w:u w:val="single"/>
        </w:rPr>
      </w:pPr>
    </w:p>
    <w:p w14:paraId="257FDB0B" w14:textId="3E0E6319" w:rsidR="009752B0" w:rsidRDefault="009752B0" w:rsidP="009752B0">
      <w:pPr>
        <w:jc w:val="center"/>
        <w:rPr>
          <w:rFonts w:ascii="Calibri" w:eastAsia="Calibri" w:hAnsi="Calibri"/>
          <w:b/>
          <w:bCs/>
          <w:u w:val="single"/>
        </w:rPr>
      </w:pPr>
      <w:r w:rsidRPr="00B36BDF">
        <w:rPr>
          <w:rFonts w:ascii="Calibri" w:eastAsia="Calibri" w:hAnsi="Calibri"/>
          <w:b/>
          <w:bCs/>
          <w:u w:val="single"/>
        </w:rPr>
        <w:t>PLEASE COMPLETE &amp; RETURN BOTTOM SECTION</w:t>
      </w:r>
    </w:p>
    <w:p w14:paraId="01C66DB0" w14:textId="2A164C8F" w:rsidR="009752B0" w:rsidRDefault="009752B0" w:rsidP="009752B0">
      <w:pPr>
        <w:jc w:val="center"/>
        <w:rPr>
          <w:rFonts w:ascii="Calibri" w:eastAsia="Calibri" w:hAnsi="Calibri"/>
          <w:b/>
          <w:bCs/>
          <w:u w:val="single"/>
        </w:rPr>
      </w:pPr>
    </w:p>
    <w:p w14:paraId="7BAFECD1" w14:textId="3483C1FF" w:rsidR="009752B0" w:rsidRPr="00B36BDF" w:rsidRDefault="00DF65C4" w:rsidP="009752B0">
      <w:pPr>
        <w:jc w:val="center"/>
        <w:rPr>
          <w:rFonts w:ascii="Calibri" w:eastAsia="Calibri" w:hAnsi="Calibri"/>
          <w:b/>
          <w:bCs/>
          <w:u w:val="single"/>
        </w:rPr>
      </w:pPr>
      <w:r>
        <w:rPr>
          <w:noProof/>
        </w:rPr>
        <mc:AlternateContent>
          <mc:Choice Requires="wps">
            <w:drawing>
              <wp:anchor distT="4294967295" distB="4294967295" distL="114300" distR="114300" simplePos="0" relativeHeight="251657728" behindDoc="1" locked="0" layoutInCell="1" allowOverlap="1" wp14:anchorId="762085E4" wp14:editId="78DC2DF7">
                <wp:simplePos x="0" y="0"/>
                <wp:positionH relativeFrom="margin">
                  <wp:posOffset>-220133</wp:posOffset>
                </wp:positionH>
                <wp:positionV relativeFrom="paragraph">
                  <wp:posOffset>91440</wp:posOffset>
                </wp:positionV>
                <wp:extent cx="7296150" cy="45719"/>
                <wp:effectExtent l="0" t="0" r="19050" b="311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96150" cy="45719"/>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BDFA3" id="_x0000_t32" coordsize="21600,21600" o:spt="32" o:oned="t" path="m,l21600,21600e" filled="f">
                <v:path arrowok="t" fillok="f" o:connecttype="none"/>
                <o:lock v:ext="edit" shapetype="t"/>
              </v:shapetype>
              <v:shape id="AutoShape 3" o:spid="_x0000_s1026" type="#_x0000_t32" style="position:absolute;margin-left:-17.35pt;margin-top:7.2pt;width:574.5pt;height:3.6pt;flip:y;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">
                <v:stroke dashstyle="dash"/>
                <w10:wrap anchorx="margin"/>
              </v:shape>
            </w:pict>
          </mc:Fallback>
        </mc:AlternateContent>
      </w:r>
    </w:p>
    <w:p w14:paraId="35030C24" w14:textId="77777777" w:rsidR="009752B0" w:rsidRPr="00D60F12" w:rsidRDefault="009752B0" w:rsidP="009752B0">
      <w:pPr>
        <w:rPr>
          <w:rFonts w:ascii="Calibri" w:hAnsi="Calibri"/>
        </w:rPr>
      </w:pPr>
      <w:r w:rsidRPr="00B36BDF">
        <w:rPr>
          <w:rFonts w:ascii="Calibri" w:eastAsia="Calibri" w:hAnsi="Calibri"/>
        </w:rPr>
        <w:t xml:space="preserve">I have received a copy of </w:t>
      </w:r>
      <w:r w:rsidRPr="00B36BDF">
        <w:rPr>
          <w:rFonts w:ascii="Calibri" w:hAnsi="Calibri"/>
        </w:rPr>
        <w:t xml:space="preserve">the </w:t>
      </w:r>
      <w:r>
        <w:rPr>
          <w:rFonts w:ascii="Calibri" w:hAnsi="Calibri"/>
        </w:rPr>
        <w:t>Algebra 1</w:t>
      </w:r>
      <w:r w:rsidRPr="00B36BDF">
        <w:rPr>
          <w:rFonts w:ascii="Calibri" w:hAnsi="Calibri"/>
        </w:rPr>
        <w:t xml:space="preserve"> Syllabus</w:t>
      </w:r>
      <w:r w:rsidRPr="00B36BDF">
        <w:rPr>
          <w:rFonts w:ascii="Calibri" w:eastAsia="Calibri" w:hAnsi="Calibri"/>
        </w:rPr>
        <w:t>.</w:t>
      </w:r>
      <w:r w:rsidRPr="00B36BDF">
        <w:rPr>
          <w:rFonts w:ascii="Calibri" w:hAnsi="Calibri"/>
        </w:rPr>
        <w:t xml:space="preserve">  I have read and understand the policies and procedures stated. </w:t>
      </w:r>
    </w:p>
    <w:p w14:paraId="64475FB6" w14:textId="77777777" w:rsidR="009752B0" w:rsidRDefault="009752B0" w:rsidP="009752B0">
      <w:pPr>
        <w:rPr>
          <w:rFonts w:ascii="Calibri" w:eastAsia="Calibri" w:hAnsi="Calibri"/>
        </w:rPr>
      </w:pPr>
    </w:p>
    <w:p w14:paraId="50F57E12" w14:textId="64747F60" w:rsidR="009752B0" w:rsidRDefault="009752B0" w:rsidP="009752B0">
      <w:pPr>
        <w:rPr>
          <w:rFonts w:ascii="Calibri" w:eastAsia="Calibri" w:hAnsi="Calibri"/>
        </w:rPr>
      </w:pPr>
      <w:r w:rsidRPr="00B36BDF">
        <w:rPr>
          <w:rFonts w:ascii="Calibri" w:eastAsia="Calibri" w:hAnsi="Calibri"/>
        </w:rPr>
        <w:t xml:space="preserve">Student </w:t>
      </w:r>
      <w:r>
        <w:rPr>
          <w:rFonts w:ascii="Calibri" w:eastAsia="Calibri" w:hAnsi="Calibri"/>
        </w:rPr>
        <w:t>Signature</w:t>
      </w:r>
      <w:r w:rsidRPr="00B36BDF">
        <w:rPr>
          <w:rFonts w:ascii="Calibri" w:eastAsia="Calibri" w:hAnsi="Calibri"/>
        </w:rPr>
        <w:t>: ________________________</w:t>
      </w:r>
      <w:r>
        <w:rPr>
          <w:rFonts w:ascii="Calibri" w:eastAsia="Calibri" w:hAnsi="Calibri"/>
        </w:rPr>
        <w:t>__________</w:t>
      </w:r>
      <w:r>
        <w:rPr>
          <w:rFonts w:ascii="Calibri" w:eastAsia="Calibri" w:hAnsi="Calibri"/>
        </w:rPr>
        <w:tab/>
      </w:r>
      <w:r>
        <w:rPr>
          <w:rFonts w:ascii="Calibri" w:eastAsia="Calibri" w:hAnsi="Calibri"/>
        </w:rPr>
        <w:tab/>
        <w:t>Date: _________</w:t>
      </w:r>
      <w:r w:rsidRPr="00B36BDF">
        <w:rPr>
          <w:rFonts w:ascii="Calibri" w:eastAsia="Calibri" w:hAnsi="Calibri"/>
        </w:rPr>
        <w:t>________________</w:t>
      </w:r>
    </w:p>
    <w:p w14:paraId="52899450" w14:textId="77777777" w:rsidR="009752B0" w:rsidRDefault="009752B0" w:rsidP="009752B0">
      <w:pPr>
        <w:rPr>
          <w:rFonts w:ascii="Calibri" w:eastAsia="Calibri" w:hAnsi="Calibri"/>
        </w:rPr>
      </w:pPr>
    </w:p>
    <w:p w14:paraId="70115847" w14:textId="77777777" w:rsidR="009752B0" w:rsidRDefault="009752B0" w:rsidP="009752B0">
      <w:pPr>
        <w:rPr>
          <w:rFonts w:ascii="Calibri" w:eastAsia="Calibri" w:hAnsi="Calibri"/>
        </w:rPr>
      </w:pPr>
    </w:p>
    <w:p w14:paraId="74F24CD5" w14:textId="030BA04D" w:rsidR="009752B0" w:rsidRPr="00454F85" w:rsidRDefault="009752B0" w:rsidP="009752B0">
      <w:pPr>
        <w:rPr>
          <w:rFonts w:ascii="Calibri" w:eastAsia="Calibri" w:hAnsi="Calibri"/>
        </w:rPr>
      </w:pPr>
      <w:r w:rsidRPr="00B36BDF">
        <w:rPr>
          <w:rFonts w:ascii="Calibri" w:eastAsia="Calibri" w:hAnsi="Calibri"/>
        </w:rPr>
        <w:t>Parent/Guardian Signature: ________________________________</w:t>
      </w:r>
      <w:r w:rsidRPr="008536F4">
        <w:rPr>
          <w:rFonts w:ascii="Calibri" w:eastAsia="Calibri" w:hAnsi="Calibri"/>
          <w:sz w:val="20"/>
          <w:szCs w:val="20"/>
        </w:rPr>
        <w:tab/>
      </w:r>
    </w:p>
    <w:p w14:paraId="2F7C9BC0" w14:textId="4E4C440A" w:rsidR="0B692A14" w:rsidRDefault="0B692A14" w:rsidP="0B692A14"/>
    <w:sectPr w:rsidR="0B692A14" w:rsidSect="00E15480">
      <w:headerReference w:type="default" r:id="rId14"/>
      <w:footerReference w:type="default" r:id="rId15"/>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1E45F" w14:textId="77777777" w:rsidR="00FD4DAF" w:rsidRDefault="00FD4DAF">
      <w:r>
        <w:separator/>
      </w:r>
    </w:p>
  </w:endnote>
  <w:endnote w:type="continuationSeparator" w:id="0">
    <w:p w14:paraId="4320CB99" w14:textId="77777777" w:rsidR="00FD4DAF" w:rsidRDefault="00FD4DAF">
      <w:r>
        <w:continuationSeparator/>
      </w:r>
    </w:p>
  </w:endnote>
  <w:endnote w:type="continuationNotice" w:id="1">
    <w:p w14:paraId="2758A27E" w14:textId="77777777" w:rsidR="00FD4DAF" w:rsidRDefault="00FD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otham-Book">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3C4C978A" w14:paraId="108A0A5D" w14:textId="77777777" w:rsidTr="3C4C978A">
      <w:tc>
        <w:tcPr>
          <w:tcW w:w="3600" w:type="dxa"/>
        </w:tcPr>
        <w:p w14:paraId="0E802C33" w14:textId="2BB9016C" w:rsidR="3C4C978A" w:rsidRDefault="3C4C978A" w:rsidP="3C4C978A">
          <w:pPr>
            <w:pStyle w:val="Header"/>
            <w:ind w:left="-115"/>
          </w:pPr>
        </w:p>
      </w:tc>
      <w:tc>
        <w:tcPr>
          <w:tcW w:w="3600" w:type="dxa"/>
        </w:tcPr>
        <w:p w14:paraId="4DC4E3F6" w14:textId="78711451" w:rsidR="3C4C978A" w:rsidRDefault="3C4C978A" w:rsidP="3C4C978A">
          <w:pPr>
            <w:pStyle w:val="Header"/>
            <w:jc w:val="center"/>
          </w:pPr>
        </w:p>
      </w:tc>
      <w:tc>
        <w:tcPr>
          <w:tcW w:w="3600" w:type="dxa"/>
        </w:tcPr>
        <w:p w14:paraId="55265216" w14:textId="5F3B5559" w:rsidR="3C4C978A" w:rsidRDefault="3C4C978A" w:rsidP="3C4C978A">
          <w:pPr>
            <w:pStyle w:val="Header"/>
            <w:ind w:right="-115"/>
            <w:jc w:val="right"/>
          </w:pPr>
        </w:p>
      </w:tc>
    </w:tr>
  </w:tbl>
  <w:p w14:paraId="06264713" w14:textId="025C10A9" w:rsidR="3C4C978A" w:rsidRDefault="3C4C978A" w:rsidP="3C4C9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C4D23" w14:textId="77777777" w:rsidR="00FD4DAF" w:rsidRDefault="00FD4DAF">
      <w:r>
        <w:separator/>
      </w:r>
    </w:p>
  </w:footnote>
  <w:footnote w:type="continuationSeparator" w:id="0">
    <w:p w14:paraId="77FA699A" w14:textId="77777777" w:rsidR="00FD4DAF" w:rsidRDefault="00FD4DAF">
      <w:r>
        <w:continuationSeparator/>
      </w:r>
    </w:p>
  </w:footnote>
  <w:footnote w:type="continuationNotice" w:id="1">
    <w:p w14:paraId="3A05729F" w14:textId="77777777" w:rsidR="00FD4DAF" w:rsidRDefault="00FD4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3C4C978A" w14:paraId="3584D09A" w14:textId="77777777" w:rsidTr="3C4C978A">
      <w:tc>
        <w:tcPr>
          <w:tcW w:w="3600" w:type="dxa"/>
        </w:tcPr>
        <w:p w14:paraId="5383DEB9" w14:textId="79F5D83F" w:rsidR="3C4C978A" w:rsidRDefault="3C4C978A" w:rsidP="3C4C978A">
          <w:pPr>
            <w:pStyle w:val="Header"/>
            <w:ind w:left="-115"/>
          </w:pPr>
        </w:p>
      </w:tc>
      <w:tc>
        <w:tcPr>
          <w:tcW w:w="3600" w:type="dxa"/>
        </w:tcPr>
        <w:p w14:paraId="2C91EB1C" w14:textId="091DB2FE" w:rsidR="3C4C978A" w:rsidRDefault="3C4C978A" w:rsidP="3C4C978A">
          <w:pPr>
            <w:pStyle w:val="Header"/>
            <w:jc w:val="center"/>
          </w:pPr>
        </w:p>
      </w:tc>
      <w:tc>
        <w:tcPr>
          <w:tcW w:w="3600" w:type="dxa"/>
        </w:tcPr>
        <w:p w14:paraId="416EB3A1" w14:textId="3D2765C9" w:rsidR="3C4C978A" w:rsidRDefault="3C4C978A" w:rsidP="3C4C978A">
          <w:pPr>
            <w:pStyle w:val="Header"/>
            <w:ind w:right="-115"/>
            <w:jc w:val="right"/>
          </w:pPr>
        </w:p>
      </w:tc>
    </w:tr>
  </w:tbl>
  <w:p w14:paraId="41FC4613" w14:textId="39BE8F1A" w:rsidR="3C4C978A" w:rsidRDefault="3C4C978A" w:rsidP="3C4C9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C0D90"/>
    <w:multiLevelType w:val="hybridMultilevel"/>
    <w:tmpl w:val="FAAE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B6640"/>
    <w:multiLevelType w:val="hybridMultilevel"/>
    <w:tmpl w:val="F15E3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89"/>
    <w:rsid w:val="000123E4"/>
    <w:rsid w:val="00035653"/>
    <w:rsid w:val="00096109"/>
    <w:rsid w:val="000E0840"/>
    <w:rsid w:val="00120159"/>
    <w:rsid w:val="00123B31"/>
    <w:rsid w:val="001314FB"/>
    <w:rsid w:val="00193B19"/>
    <w:rsid w:val="001B02A3"/>
    <w:rsid w:val="001E43D0"/>
    <w:rsid w:val="001F1921"/>
    <w:rsid w:val="001F604D"/>
    <w:rsid w:val="00206886"/>
    <w:rsid w:val="002366E9"/>
    <w:rsid w:val="00272CCE"/>
    <w:rsid w:val="002F0E90"/>
    <w:rsid w:val="003053B9"/>
    <w:rsid w:val="00345930"/>
    <w:rsid w:val="00345D7A"/>
    <w:rsid w:val="0035550B"/>
    <w:rsid w:val="003C444E"/>
    <w:rsid w:val="004115A9"/>
    <w:rsid w:val="0042356E"/>
    <w:rsid w:val="00443300"/>
    <w:rsid w:val="00454623"/>
    <w:rsid w:val="004A4690"/>
    <w:rsid w:val="00530874"/>
    <w:rsid w:val="0053754D"/>
    <w:rsid w:val="00561147"/>
    <w:rsid w:val="005A57EA"/>
    <w:rsid w:val="005B1622"/>
    <w:rsid w:val="005B461C"/>
    <w:rsid w:val="005D513F"/>
    <w:rsid w:val="005F3E77"/>
    <w:rsid w:val="006A383E"/>
    <w:rsid w:val="006B1029"/>
    <w:rsid w:val="006D0447"/>
    <w:rsid w:val="006E3682"/>
    <w:rsid w:val="006F15CF"/>
    <w:rsid w:val="006F2946"/>
    <w:rsid w:val="007141A1"/>
    <w:rsid w:val="00732D6A"/>
    <w:rsid w:val="00734D89"/>
    <w:rsid w:val="0074547B"/>
    <w:rsid w:val="00776501"/>
    <w:rsid w:val="007B0602"/>
    <w:rsid w:val="007B2EBD"/>
    <w:rsid w:val="00825353"/>
    <w:rsid w:val="00831E8D"/>
    <w:rsid w:val="00847963"/>
    <w:rsid w:val="008A7F77"/>
    <w:rsid w:val="008F6535"/>
    <w:rsid w:val="0092600B"/>
    <w:rsid w:val="00927CF0"/>
    <w:rsid w:val="00946A8D"/>
    <w:rsid w:val="00950BED"/>
    <w:rsid w:val="009752B0"/>
    <w:rsid w:val="009C75EF"/>
    <w:rsid w:val="009F33D6"/>
    <w:rsid w:val="00A5354C"/>
    <w:rsid w:val="00A65A3D"/>
    <w:rsid w:val="00AC0FDA"/>
    <w:rsid w:val="00AD05D4"/>
    <w:rsid w:val="00AE47AF"/>
    <w:rsid w:val="00B049CF"/>
    <w:rsid w:val="00B10A33"/>
    <w:rsid w:val="00B1348F"/>
    <w:rsid w:val="00B63681"/>
    <w:rsid w:val="00B6644E"/>
    <w:rsid w:val="00BB741E"/>
    <w:rsid w:val="00BD1D4D"/>
    <w:rsid w:val="00BD2C74"/>
    <w:rsid w:val="00BD4AC9"/>
    <w:rsid w:val="00C12D30"/>
    <w:rsid w:val="00C649C3"/>
    <w:rsid w:val="00CE5847"/>
    <w:rsid w:val="00D40171"/>
    <w:rsid w:val="00DA325C"/>
    <w:rsid w:val="00DB6157"/>
    <w:rsid w:val="00DF1288"/>
    <w:rsid w:val="00DF65C4"/>
    <w:rsid w:val="00E15480"/>
    <w:rsid w:val="00E43ADB"/>
    <w:rsid w:val="00E44E15"/>
    <w:rsid w:val="00E86B55"/>
    <w:rsid w:val="00E921A0"/>
    <w:rsid w:val="00EC0874"/>
    <w:rsid w:val="00F05438"/>
    <w:rsid w:val="00F2568C"/>
    <w:rsid w:val="00F26ED8"/>
    <w:rsid w:val="00F763DA"/>
    <w:rsid w:val="00F81A58"/>
    <w:rsid w:val="00FD4DAF"/>
    <w:rsid w:val="0B260425"/>
    <w:rsid w:val="0B692A14"/>
    <w:rsid w:val="121D6B60"/>
    <w:rsid w:val="3C4C978A"/>
    <w:rsid w:val="55DD1B89"/>
    <w:rsid w:val="591171FF"/>
    <w:rsid w:val="61624262"/>
    <w:rsid w:val="72B22209"/>
    <w:rsid w:val="7666D1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ED6B"/>
  <w15:chartTrackingRefBased/>
  <w15:docId w15:val="{8D806813-E8AC-4C53-8AC4-7BFD3149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34D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4D89"/>
    <w:rPr>
      <w:color w:val="0000FF"/>
      <w:u w:val="single"/>
    </w:rPr>
  </w:style>
  <w:style w:type="paragraph" w:customStyle="1" w:styleId="Default">
    <w:name w:val="Default"/>
    <w:rsid w:val="00734D89"/>
    <w:pPr>
      <w:autoSpaceDE w:val="0"/>
      <w:autoSpaceDN w:val="0"/>
      <w:adjustRightInd w:val="0"/>
    </w:pPr>
    <w:rPr>
      <w:color w:val="000000"/>
      <w:sz w:val="24"/>
      <w:szCs w:val="24"/>
    </w:rPr>
  </w:style>
  <w:style w:type="table" w:styleId="TableGrid">
    <w:name w:val="Table Grid"/>
    <w:basedOn w:val="TableNormal"/>
    <w:uiPriority w:val="59"/>
    <w:rsid w:val="0073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1D4D"/>
    <w:rPr>
      <w:rFonts w:ascii="Segoe UI" w:hAnsi="Segoe UI" w:cs="Segoe UI"/>
      <w:sz w:val="18"/>
      <w:szCs w:val="18"/>
    </w:rPr>
  </w:style>
  <w:style w:type="character" w:customStyle="1" w:styleId="BalloonTextChar">
    <w:name w:val="Balloon Text Char"/>
    <w:link w:val="BalloonText"/>
    <w:rsid w:val="00BD1D4D"/>
    <w:rPr>
      <w:rFonts w:ascii="Segoe UI" w:hAnsi="Segoe UI" w:cs="Segoe UI"/>
      <w:sz w:val="18"/>
      <w:szCs w:val="18"/>
    </w:rPr>
  </w:style>
  <w:style w:type="character" w:styleId="Mention">
    <w:name w:val="Mention"/>
    <w:uiPriority w:val="99"/>
    <w:semiHidden/>
    <w:unhideWhenUsed/>
    <w:rsid w:val="005B1622"/>
    <w:rPr>
      <w:color w:val="2B579A"/>
      <w:shd w:val="clear" w:color="auto" w:fill="E6E6E6"/>
    </w:rPr>
  </w:style>
  <w:style w:type="character" w:styleId="UnresolvedMention">
    <w:name w:val="Unresolved Mention"/>
    <w:uiPriority w:val="99"/>
    <w:semiHidden/>
    <w:unhideWhenUsed/>
    <w:rsid w:val="00E86B55"/>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ulding.k12.ga.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sajous@paulding.k12.ga.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msey@paulding.k12.ga.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lturley@paulding.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51C563BB7FA4F92CBC1C7DB38AA0C" ma:contentTypeVersion="13" ma:contentTypeDescription="Create a new document." ma:contentTypeScope="" ma:versionID="f857b47358586d6b4eb743080f49eabb">
  <xsd:schema xmlns:xsd="http://www.w3.org/2001/XMLSchema" xmlns:xs="http://www.w3.org/2001/XMLSchema" xmlns:p="http://schemas.microsoft.com/office/2006/metadata/properties" xmlns:ns3="b42fc05f-52c1-4f7e-abbd-abe3308ee240" xmlns:ns4="8be1a94e-f7e3-4265-83eb-d4a2f3cfbc92" targetNamespace="http://schemas.microsoft.com/office/2006/metadata/properties" ma:root="true" ma:fieldsID="fbd52c936c0aeb1ca30b0e712f5ea680" ns3:_="" ns4:_="">
    <xsd:import namespace="b42fc05f-52c1-4f7e-abbd-abe3308ee240"/>
    <xsd:import namespace="8be1a94e-f7e3-4265-83eb-d4a2f3cfbc9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fc05f-52c1-4f7e-abbd-abe3308ee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1a94e-f7e3-4265-83eb-d4a2f3cfbc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F80E1-A267-4D2B-87AC-FC9FE70418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D80F16-12E4-4951-9883-F126B08674A8}">
  <ds:schemaRefs>
    <ds:schemaRef ds:uri="http://schemas.microsoft.com/sharepoint/v3/contenttype/forms"/>
  </ds:schemaRefs>
</ds:datastoreItem>
</file>

<file path=customXml/itemProps3.xml><?xml version="1.0" encoding="utf-8"?>
<ds:datastoreItem xmlns:ds="http://schemas.openxmlformats.org/officeDocument/2006/customXml" ds:itemID="{F5241163-9D93-49C0-A56C-322DCF51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fc05f-52c1-4f7e-abbd-abe3308ee240"/>
    <ds:schemaRef ds:uri="8be1a94e-f7e3-4265-83eb-d4a2f3cfb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653</Words>
  <Characters>3725</Characters>
  <Application>Microsoft Office Word</Application>
  <DocSecurity>0</DocSecurity>
  <Lines>31</Lines>
  <Paragraphs>8</Paragraphs>
  <ScaleCrop>false</ScaleCrop>
  <Company>Paulding Board of Education</Company>
  <LinksUpToDate>false</LinksUpToDate>
  <CharactersWithSpaces>4370</CharactersWithSpaces>
  <SharedDoc>false</SharedDoc>
  <HLinks>
    <vt:vector size="36" baseType="variant">
      <vt:variant>
        <vt:i4>3014704</vt:i4>
      </vt:variant>
      <vt:variant>
        <vt:i4>15</vt:i4>
      </vt:variant>
      <vt:variant>
        <vt:i4>0</vt:i4>
      </vt:variant>
      <vt:variant>
        <vt:i4>5</vt:i4>
      </vt:variant>
      <vt:variant>
        <vt:lpwstr>http://www.paulding.k12.ga.us/</vt:lpwstr>
      </vt:variant>
      <vt:variant>
        <vt:lpwstr/>
      </vt:variant>
      <vt:variant>
        <vt:i4>3932168</vt:i4>
      </vt:variant>
      <vt:variant>
        <vt:i4>12</vt:i4>
      </vt:variant>
      <vt:variant>
        <vt:i4>0</vt:i4>
      </vt:variant>
      <vt:variant>
        <vt:i4>5</vt:i4>
      </vt:variant>
      <vt:variant>
        <vt:lpwstr>mailto:wshoemaker@paulding.k12.ga.us</vt:lpwstr>
      </vt:variant>
      <vt:variant>
        <vt:lpwstr/>
      </vt:variant>
      <vt:variant>
        <vt:i4>5374071</vt:i4>
      </vt:variant>
      <vt:variant>
        <vt:i4>9</vt:i4>
      </vt:variant>
      <vt:variant>
        <vt:i4>0</vt:i4>
      </vt:variant>
      <vt:variant>
        <vt:i4>5</vt:i4>
      </vt:variant>
      <vt:variant>
        <vt:lpwstr>mailto:jyaracsmatthews@paulding.k12.ga.us</vt:lpwstr>
      </vt:variant>
      <vt:variant>
        <vt:lpwstr/>
      </vt:variant>
      <vt:variant>
        <vt:i4>6226031</vt:i4>
      </vt:variant>
      <vt:variant>
        <vt:i4>6</vt:i4>
      </vt:variant>
      <vt:variant>
        <vt:i4>0</vt:i4>
      </vt:variant>
      <vt:variant>
        <vt:i4>5</vt:i4>
      </vt:variant>
      <vt:variant>
        <vt:lpwstr>mailto:cmathews@paulding.k12.ga.us</vt:lpwstr>
      </vt:variant>
      <vt:variant>
        <vt:lpwstr/>
      </vt:variant>
      <vt:variant>
        <vt:i4>5636213</vt:i4>
      </vt:variant>
      <vt:variant>
        <vt:i4>3</vt:i4>
      </vt:variant>
      <vt:variant>
        <vt:i4>0</vt:i4>
      </vt:variant>
      <vt:variant>
        <vt:i4>5</vt:i4>
      </vt:variant>
      <vt:variant>
        <vt:lpwstr>mailto:csajous@paulding.k12.ga.us</vt:lpwstr>
      </vt:variant>
      <vt:variant>
        <vt:lpwstr/>
      </vt:variant>
      <vt:variant>
        <vt:i4>5701734</vt:i4>
      </vt:variant>
      <vt:variant>
        <vt:i4>0</vt:i4>
      </vt:variant>
      <vt:variant>
        <vt:i4>0</vt:i4>
      </vt:variant>
      <vt:variant>
        <vt:i4>5</vt:i4>
      </vt:variant>
      <vt:variant>
        <vt:lpwstr>mailto:rsnipes@paulding.k12.ga.us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II 2010-2011</dc:title>
  <dc:subject/>
  <dc:creator>Paulding</dc:creator>
  <cp:keywords/>
  <dc:description/>
  <cp:lastModifiedBy>Chevonne L. Sajous</cp:lastModifiedBy>
  <cp:revision>16</cp:revision>
  <cp:lastPrinted>2020-01-02T16:05:00Z</cp:lastPrinted>
  <dcterms:created xsi:type="dcterms:W3CDTF">2019-12-20T19:41:00Z</dcterms:created>
  <dcterms:modified xsi:type="dcterms:W3CDTF">2020-01-02T23:31:00Z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0x0101001CF51C563BB7FA4F92CBC1C7DB38AA0C</vt:lpwstr>
  </property>
</Properties>
</file>